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136" w:rsidRDefault="00023F5A">
      <w:pPr>
        <w:jc w:val="center"/>
        <w:rPr>
          <w:rStyle w:val="NormalCharacter"/>
          <w:rFonts w:cs="Times New Roman"/>
          <w:b/>
          <w:bCs/>
          <w:sz w:val="28"/>
          <w:szCs w:val="28"/>
        </w:rPr>
      </w:pPr>
      <w:bookmarkStart w:id="0" w:name="_GoBack"/>
      <w:bookmarkEnd w:id="0"/>
      <w:r>
        <w:rPr>
          <w:rStyle w:val="NormalCharacter"/>
          <w:rFonts w:cs="宋体"/>
          <w:b/>
          <w:bCs/>
          <w:sz w:val="28"/>
          <w:szCs w:val="28"/>
        </w:rPr>
        <w:t>中共西南财经大学关于拟吸收</w:t>
      </w:r>
      <w:r>
        <w:rPr>
          <w:rStyle w:val="NormalCharacter"/>
          <w:rFonts w:cs="宋体"/>
          <w:b/>
          <w:bCs/>
          <w:sz w:val="28"/>
          <w:szCs w:val="28"/>
        </w:rPr>
        <w:t xml:space="preserve"> </w:t>
      </w:r>
      <w:r>
        <w:rPr>
          <w:rStyle w:val="NormalCharacter"/>
          <w:rFonts w:cs="宋体" w:hint="eastAsia"/>
          <w:b/>
          <w:bCs/>
          <w:sz w:val="28"/>
          <w:szCs w:val="28"/>
        </w:rPr>
        <w:t>李杨</w:t>
      </w:r>
      <w:r>
        <w:rPr>
          <w:rStyle w:val="NormalCharacter"/>
          <w:rFonts w:cs="Times New Roman"/>
          <w:b/>
          <w:bCs/>
          <w:sz w:val="28"/>
          <w:szCs w:val="28"/>
        </w:rPr>
        <w:t xml:space="preserve"> </w:t>
      </w:r>
      <w:r>
        <w:rPr>
          <w:rStyle w:val="NormalCharacter"/>
          <w:rFonts w:cs="宋体"/>
          <w:b/>
          <w:bCs/>
          <w:sz w:val="28"/>
          <w:szCs w:val="28"/>
        </w:rPr>
        <w:t>等</w:t>
      </w:r>
      <w:r>
        <w:rPr>
          <w:rStyle w:val="NormalCharacter"/>
          <w:rFonts w:cs="Times New Roman" w:hint="eastAsia"/>
          <w:b/>
          <w:bCs/>
          <w:sz w:val="28"/>
          <w:szCs w:val="28"/>
        </w:rPr>
        <w:t xml:space="preserve">3 </w:t>
      </w:r>
      <w:r>
        <w:rPr>
          <w:rStyle w:val="NormalCharacter"/>
          <w:rFonts w:cs="宋体"/>
          <w:b/>
          <w:bCs/>
          <w:sz w:val="28"/>
          <w:szCs w:val="28"/>
        </w:rPr>
        <w:t>名同志为中共预备党员的公告</w:t>
      </w:r>
    </w:p>
    <w:p w:rsidR="00E86136" w:rsidRDefault="00023F5A">
      <w:pPr>
        <w:ind w:firstLineChars="250" w:firstLine="600"/>
        <w:rPr>
          <w:rStyle w:val="NormalCharacter"/>
          <w:rFonts w:ascii="仿宋_GB2312" w:eastAsia="仿宋_GB2312"/>
          <w:sz w:val="24"/>
          <w:szCs w:val="24"/>
        </w:rPr>
      </w:pPr>
      <w:r>
        <w:rPr>
          <w:rStyle w:val="NormalCharacter"/>
          <w:rFonts w:ascii="仿宋_GB2312" w:eastAsia="仿宋_GB2312"/>
          <w:sz w:val="24"/>
          <w:szCs w:val="24"/>
        </w:rPr>
        <w:t>经党支部研究</w:t>
      </w:r>
      <w:r>
        <w:rPr>
          <w:rStyle w:val="NormalCharacter"/>
          <w:rFonts w:ascii="仿宋_GB2312" w:eastAsia="仿宋_GB2312"/>
          <w:sz w:val="24"/>
          <w:szCs w:val="24"/>
        </w:rPr>
        <w:t>,</w:t>
      </w:r>
      <w:r>
        <w:rPr>
          <w:rStyle w:val="NormalCharacter"/>
          <w:rFonts w:ascii="仿宋_GB2312" w:eastAsia="仿宋_GB2312"/>
          <w:sz w:val="24"/>
          <w:szCs w:val="24"/>
        </w:rPr>
        <w:t>拟吸收</w:t>
      </w:r>
      <w:r>
        <w:rPr>
          <w:rStyle w:val="NormalCharacter"/>
          <w:rFonts w:ascii="仿宋_GB2312" w:eastAsia="仿宋_GB2312"/>
          <w:sz w:val="24"/>
          <w:szCs w:val="24"/>
        </w:rPr>
        <w:t xml:space="preserve"> </w:t>
      </w:r>
      <w:r>
        <w:rPr>
          <w:rStyle w:val="NormalCharacter"/>
          <w:rFonts w:ascii="仿宋_GB2312" w:eastAsia="仿宋_GB2312" w:hint="eastAsia"/>
          <w:sz w:val="24"/>
          <w:szCs w:val="24"/>
        </w:rPr>
        <w:t>李杨</w:t>
      </w:r>
      <w:r>
        <w:rPr>
          <w:rStyle w:val="NormalCharacter"/>
          <w:rFonts w:ascii="仿宋_GB2312" w:eastAsia="仿宋_GB2312"/>
          <w:sz w:val="24"/>
          <w:szCs w:val="24"/>
        </w:rPr>
        <w:t xml:space="preserve"> </w:t>
      </w:r>
      <w:r>
        <w:rPr>
          <w:rStyle w:val="NormalCharacter"/>
          <w:rFonts w:ascii="仿宋_GB2312" w:eastAsia="仿宋_GB2312"/>
          <w:sz w:val="24"/>
          <w:szCs w:val="24"/>
        </w:rPr>
        <w:t>等</w:t>
      </w:r>
      <w:r>
        <w:rPr>
          <w:rStyle w:val="NormalCharacter"/>
          <w:rFonts w:ascii="仿宋_GB2312" w:eastAsia="仿宋_GB2312"/>
          <w:sz w:val="24"/>
          <w:szCs w:val="24"/>
        </w:rPr>
        <w:t xml:space="preserve"> </w:t>
      </w:r>
      <w:r>
        <w:rPr>
          <w:rStyle w:val="NormalCharacter"/>
          <w:rFonts w:ascii="仿宋_GB2312" w:eastAsia="仿宋_GB2312" w:hint="eastAsia"/>
          <w:sz w:val="24"/>
          <w:szCs w:val="24"/>
        </w:rPr>
        <w:t>1</w:t>
      </w:r>
      <w:r>
        <w:rPr>
          <w:rStyle w:val="NormalCharacter"/>
          <w:rFonts w:ascii="仿宋_GB2312" w:eastAsia="仿宋_GB2312"/>
          <w:sz w:val="24"/>
          <w:szCs w:val="24"/>
        </w:rPr>
        <w:t xml:space="preserve"> </w:t>
      </w:r>
      <w:r>
        <w:rPr>
          <w:rStyle w:val="NormalCharacter"/>
          <w:rFonts w:ascii="仿宋_GB2312" w:eastAsia="仿宋_GB2312"/>
          <w:sz w:val="24"/>
          <w:szCs w:val="24"/>
        </w:rPr>
        <w:t>名同志为中共预备党员</w:t>
      </w:r>
      <w:r>
        <w:rPr>
          <w:rStyle w:val="NormalCharacter"/>
          <w:rFonts w:ascii="仿宋_GB2312" w:eastAsia="仿宋_GB2312"/>
          <w:sz w:val="24"/>
          <w:szCs w:val="24"/>
        </w:rPr>
        <w:t>,</w:t>
      </w:r>
      <w:r>
        <w:rPr>
          <w:rStyle w:val="NormalCharacter"/>
          <w:rFonts w:ascii="仿宋_GB2312" w:eastAsia="仿宋_GB2312"/>
          <w:sz w:val="24"/>
          <w:szCs w:val="24"/>
        </w:rPr>
        <w:t>现将其基本情况予以公示。在公示期内，欢迎广大党员、干部、群众通过信函、电话或直接到党支部或上级党委部门反映公示对象在转预备期间思想品质、现实表现、廉洁自律、培养教育等方面情况，公示时间为</w:t>
      </w:r>
      <w:r>
        <w:rPr>
          <w:rStyle w:val="NormalCharacter"/>
          <w:rFonts w:ascii="仿宋_GB2312" w:eastAsia="仿宋_GB2312"/>
          <w:sz w:val="24"/>
          <w:szCs w:val="24"/>
        </w:rPr>
        <w:t>7</w:t>
      </w:r>
      <w:r>
        <w:rPr>
          <w:rStyle w:val="NormalCharacter"/>
          <w:rFonts w:ascii="仿宋_GB2312" w:eastAsia="仿宋_GB2312"/>
          <w:sz w:val="24"/>
          <w:szCs w:val="24"/>
        </w:rPr>
        <w:t>天。</w:t>
      </w:r>
    </w:p>
    <w:tbl>
      <w:tblPr>
        <w:tblW w:w="13860" w:type="dxa"/>
        <w:tblInd w:w="-106"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4A0" w:firstRow="1" w:lastRow="0" w:firstColumn="1" w:lastColumn="0" w:noHBand="0" w:noVBand="1"/>
      </w:tblPr>
      <w:tblGrid>
        <w:gridCol w:w="452"/>
        <w:gridCol w:w="1168"/>
        <w:gridCol w:w="713"/>
        <w:gridCol w:w="710"/>
        <w:gridCol w:w="892"/>
        <w:gridCol w:w="891"/>
        <w:gridCol w:w="1136"/>
        <w:gridCol w:w="753"/>
        <w:gridCol w:w="1099"/>
        <w:gridCol w:w="800"/>
        <w:gridCol w:w="994"/>
        <w:gridCol w:w="422"/>
        <w:gridCol w:w="700"/>
        <w:gridCol w:w="482"/>
        <w:gridCol w:w="780"/>
        <w:gridCol w:w="421"/>
        <w:gridCol w:w="421"/>
        <w:gridCol w:w="1026"/>
      </w:tblGrid>
      <w:tr w:rsidR="00E86136">
        <w:trPr>
          <w:cantSplit/>
          <w:trHeight w:val="618"/>
        </w:trPr>
        <w:tc>
          <w:tcPr>
            <w:tcW w:w="452" w:type="dxa"/>
            <w:vMerge w:val="restart"/>
            <w:tcBorders>
              <w:top w:val="single" w:sz="4" w:space="0" w:color="000000"/>
              <w:left w:val="single" w:sz="4" w:space="0" w:color="000000"/>
              <w:right w:val="single" w:sz="4" w:space="0" w:color="000000"/>
            </w:tcBorders>
            <w:vAlign w:val="center"/>
          </w:tcPr>
          <w:p w:rsidR="00E86136" w:rsidRDefault="00023F5A">
            <w:pPr>
              <w:jc w:val="left"/>
              <w:rPr>
                <w:rStyle w:val="NormalCharacter"/>
                <w:rFonts w:ascii="仿宋_GB2312" w:eastAsia="仿宋_GB2312" w:hAnsi="宋体"/>
                <w:kern w:val="0"/>
                <w:sz w:val="22"/>
              </w:rPr>
            </w:pPr>
            <w:r>
              <w:rPr>
                <w:rStyle w:val="NormalCharacter"/>
                <w:rFonts w:ascii="仿宋_GB2312" w:eastAsia="仿宋_GB2312" w:hAnsi="宋体"/>
                <w:kern w:val="0"/>
                <w:sz w:val="22"/>
                <w:szCs w:val="22"/>
              </w:rPr>
              <w:t>序</w:t>
            </w:r>
          </w:p>
          <w:p w:rsidR="00E86136" w:rsidRDefault="00023F5A">
            <w:pPr>
              <w:jc w:val="left"/>
              <w:rPr>
                <w:rStyle w:val="NormalCharacter"/>
                <w:rFonts w:ascii="仿宋_GB2312" w:eastAsia="仿宋_GB2312" w:hAnsi="宋体"/>
                <w:kern w:val="0"/>
                <w:sz w:val="22"/>
              </w:rPr>
            </w:pPr>
            <w:r>
              <w:rPr>
                <w:rStyle w:val="NormalCharacter"/>
                <w:rFonts w:ascii="仿宋_GB2312" w:eastAsia="仿宋_GB2312" w:hAnsi="宋体"/>
                <w:kern w:val="0"/>
                <w:sz w:val="22"/>
                <w:szCs w:val="22"/>
              </w:rPr>
              <w:t>号</w:t>
            </w:r>
          </w:p>
        </w:tc>
        <w:tc>
          <w:tcPr>
            <w:tcW w:w="1168" w:type="dxa"/>
            <w:vMerge w:val="restart"/>
            <w:tcBorders>
              <w:top w:val="single" w:sz="4" w:space="0" w:color="000000"/>
              <w:left w:val="nil"/>
              <w:right w:val="single" w:sz="4" w:space="0" w:color="000000"/>
            </w:tcBorders>
            <w:vAlign w:val="center"/>
          </w:tcPr>
          <w:p w:rsidR="00E86136" w:rsidRDefault="00023F5A">
            <w:pPr>
              <w:jc w:val="center"/>
              <w:rPr>
                <w:rStyle w:val="NormalCharacter"/>
                <w:rFonts w:ascii="仿宋_GB2312" w:eastAsia="仿宋_GB2312" w:hAnsi="宋体"/>
                <w:kern w:val="0"/>
                <w:sz w:val="22"/>
              </w:rPr>
            </w:pPr>
            <w:r>
              <w:rPr>
                <w:rStyle w:val="NormalCharacter"/>
                <w:rFonts w:ascii="仿宋_GB2312" w:eastAsia="仿宋_GB2312" w:hAnsi="宋体"/>
                <w:kern w:val="0"/>
                <w:sz w:val="22"/>
                <w:szCs w:val="22"/>
              </w:rPr>
              <w:t>姓名</w:t>
            </w:r>
          </w:p>
        </w:tc>
        <w:tc>
          <w:tcPr>
            <w:tcW w:w="713" w:type="dxa"/>
            <w:vMerge w:val="restart"/>
            <w:tcBorders>
              <w:top w:val="single" w:sz="4" w:space="0" w:color="000000"/>
              <w:left w:val="nil"/>
              <w:right w:val="single" w:sz="4" w:space="0" w:color="000000"/>
            </w:tcBorders>
            <w:vAlign w:val="center"/>
          </w:tcPr>
          <w:p w:rsidR="00E86136" w:rsidRDefault="00023F5A">
            <w:pPr>
              <w:jc w:val="center"/>
              <w:rPr>
                <w:rStyle w:val="NormalCharacter"/>
                <w:rFonts w:ascii="仿宋_GB2312" w:eastAsia="仿宋_GB2312" w:hAnsi="宋体"/>
                <w:kern w:val="0"/>
                <w:sz w:val="22"/>
              </w:rPr>
            </w:pPr>
            <w:r>
              <w:rPr>
                <w:rStyle w:val="NormalCharacter"/>
                <w:rFonts w:ascii="仿宋_GB2312" w:eastAsia="仿宋_GB2312" w:hAnsi="宋体"/>
                <w:kern w:val="0"/>
                <w:sz w:val="22"/>
                <w:szCs w:val="22"/>
              </w:rPr>
              <w:t>性</w:t>
            </w:r>
          </w:p>
          <w:p w:rsidR="00E86136" w:rsidRDefault="00023F5A">
            <w:pPr>
              <w:jc w:val="center"/>
              <w:rPr>
                <w:rStyle w:val="NormalCharacter"/>
                <w:rFonts w:ascii="仿宋_GB2312" w:eastAsia="仿宋_GB2312" w:hAnsi="宋体"/>
                <w:kern w:val="0"/>
                <w:sz w:val="22"/>
              </w:rPr>
            </w:pPr>
            <w:r>
              <w:rPr>
                <w:rStyle w:val="NormalCharacter"/>
                <w:rFonts w:ascii="仿宋_GB2312" w:eastAsia="仿宋_GB2312" w:hAnsi="宋体"/>
                <w:kern w:val="0"/>
                <w:sz w:val="22"/>
                <w:szCs w:val="22"/>
              </w:rPr>
              <w:t>别</w:t>
            </w:r>
          </w:p>
        </w:tc>
        <w:tc>
          <w:tcPr>
            <w:tcW w:w="710" w:type="dxa"/>
            <w:vMerge w:val="restart"/>
            <w:tcBorders>
              <w:top w:val="single" w:sz="4" w:space="0" w:color="000000"/>
              <w:left w:val="nil"/>
              <w:right w:val="single" w:sz="4" w:space="0" w:color="000000"/>
            </w:tcBorders>
            <w:vAlign w:val="center"/>
          </w:tcPr>
          <w:p w:rsidR="00E86136" w:rsidRDefault="00023F5A">
            <w:pPr>
              <w:jc w:val="center"/>
              <w:rPr>
                <w:rStyle w:val="NormalCharacter"/>
                <w:rFonts w:ascii="仿宋_GB2312" w:eastAsia="仿宋_GB2312" w:hAnsi="宋体"/>
                <w:kern w:val="0"/>
                <w:sz w:val="22"/>
              </w:rPr>
            </w:pPr>
            <w:r>
              <w:rPr>
                <w:rStyle w:val="NormalCharacter"/>
                <w:rFonts w:ascii="仿宋_GB2312" w:eastAsia="仿宋_GB2312" w:hAnsi="宋体"/>
                <w:kern w:val="0"/>
                <w:sz w:val="22"/>
                <w:szCs w:val="22"/>
              </w:rPr>
              <w:t>出生</w:t>
            </w:r>
          </w:p>
          <w:p w:rsidR="00E86136" w:rsidRDefault="00023F5A">
            <w:pPr>
              <w:jc w:val="center"/>
              <w:rPr>
                <w:rStyle w:val="NormalCharacter"/>
                <w:rFonts w:ascii="仿宋_GB2312" w:eastAsia="仿宋_GB2312" w:hAnsi="宋体"/>
                <w:kern w:val="0"/>
                <w:sz w:val="22"/>
              </w:rPr>
            </w:pPr>
            <w:r>
              <w:rPr>
                <w:rStyle w:val="NormalCharacter"/>
                <w:rFonts w:ascii="仿宋_GB2312" w:eastAsia="仿宋_GB2312" w:hAnsi="宋体"/>
                <w:kern w:val="0"/>
                <w:sz w:val="22"/>
                <w:szCs w:val="22"/>
              </w:rPr>
              <w:t>年月</w:t>
            </w:r>
          </w:p>
        </w:tc>
        <w:tc>
          <w:tcPr>
            <w:tcW w:w="892" w:type="dxa"/>
            <w:vMerge w:val="restart"/>
            <w:tcBorders>
              <w:top w:val="single" w:sz="4" w:space="0" w:color="000000"/>
              <w:left w:val="nil"/>
              <w:right w:val="single" w:sz="4" w:space="0" w:color="000000"/>
            </w:tcBorders>
            <w:vAlign w:val="center"/>
          </w:tcPr>
          <w:p w:rsidR="00E86136" w:rsidRDefault="00023F5A">
            <w:pPr>
              <w:jc w:val="center"/>
              <w:rPr>
                <w:rStyle w:val="NormalCharacter"/>
                <w:rFonts w:ascii="仿宋_GB2312" w:eastAsia="仿宋_GB2312" w:hAnsi="宋体"/>
                <w:kern w:val="0"/>
                <w:sz w:val="22"/>
              </w:rPr>
            </w:pPr>
            <w:r>
              <w:rPr>
                <w:rStyle w:val="NormalCharacter"/>
                <w:rFonts w:ascii="仿宋_GB2312" w:eastAsia="仿宋_GB2312" w:hAnsi="宋体"/>
                <w:kern w:val="0"/>
                <w:sz w:val="22"/>
                <w:szCs w:val="22"/>
              </w:rPr>
              <w:t>文化</w:t>
            </w:r>
          </w:p>
          <w:p w:rsidR="00E86136" w:rsidRDefault="00023F5A">
            <w:pPr>
              <w:jc w:val="center"/>
              <w:rPr>
                <w:rStyle w:val="NormalCharacter"/>
                <w:rFonts w:ascii="仿宋_GB2312" w:eastAsia="仿宋_GB2312" w:hAnsi="宋体"/>
                <w:kern w:val="0"/>
                <w:sz w:val="22"/>
              </w:rPr>
            </w:pPr>
            <w:r>
              <w:rPr>
                <w:rStyle w:val="NormalCharacter"/>
                <w:rFonts w:ascii="仿宋_GB2312" w:eastAsia="仿宋_GB2312" w:hAnsi="宋体"/>
                <w:kern w:val="0"/>
                <w:sz w:val="22"/>
                <w:szCs w:val="22"/>
              </w:rPr>
              <w:t>程度</w:t>
            </w:r>
          </w:p>
        </w:tc>
        <w:tc>
          <w:tcPr>
            <w:tcW w:w="891" w:type="dxa"/>
            <w:vMerge w:val="restart"/>
            <w:tcBorders>
              <w:top w:val="single" w:sz="4" w:space="0" w:color="000000"/>
              <w:left w:val="nil"/>
              <w:right w:val="single" w:sz="4" w:space="0" w:color="000000"/>
            </w:tcBorders>
            <w:vAlign w:val="center"/>
          </w:tcPr>
          <w:p w:rsidR="00E86136" w:rsidRDefault="00023F5A">
            <w:pPr>
              <w:jc w:val="center"/>
              <w:rPr>
                <w:rStyle w:val="NormalCharacter"/>
                <w:rFonts w:ascii="仿宋_GB2312" w:eastAsia="仿宋_GB2312" w:hAnsi="宋体"/>
                <w:kern w:val="0"/>
                <w:sz w:val="22"/>
              </w:rPr>
            </w:pPr>
            <w:r>
              <w:rPr>
                <w:rStyle w:val="NormalCharacter"/>
                <w:rFonts w:ascii="仿宋_GB2312" w:eastAsia="仿宋_GB2312" w:hAnsi="宋体"/>
                <w:kern w:val="0"/>
                <w:sz w:val="22"/>
                <w:szCs w:val="22"/>
              </w:rPr>
              <w:t>政治</w:t>
            </w:r>
          </w:p>
          <w:p w:rsidR="00E86136" w:rsidRDefault="00023F5A">
            <w:pPr>
              <w:jc w:val="center"/>
              <w:rPr>
                <w:rStyle w:val="NormalCharacter"/>
                <w:rFonts w:ascii="仿宋_GB2312" w:eastAsia="仿宋_GB2312" w:hAnsi="宋体"/>
                <w:kern w:val="0"/>
                <w:sz w:val="22"/>
              </w:rPr>
            </w:pPr>
            <w:r>
              <w:rPr>
                <w:rStyle w:val="NormalCharacter"/>
                <w:rFonts w:ascii="仿宋_GB2312" w:eastAsia="仿宋_GB2312" w:hAnsi="宋体"/>
                <w:kern w:val="0"/>
                <w:sz w:val="22"/>
                <w:szCs w:val="22"/>
              </w:rPr>
              <w:t>面貌</w:t>
            </w:r>
          </w:p>
        </w:tc>
        <w:tc>
          <w:tcPr>
            <w:tcW w:w="1136" w:type="dxa"/>
            <w:vMerge w:val="restart"/>
            <w:tcBorders>
              <w:top w:val="single" w:sz="4" w:space="0" w:color="000000"/>
              <w:left w:val="nil"/>
              <w:right w:val="single" w:sz="4" w:space="0" w:color="000000"/>
            </w:tcBorders>
            <w:vAlign w:val="center"/>
          </w:tcPr>
          <w:p w:rsidR="00E86136" w:rsidRDefault="00023F5A">
            <w:pPr>
              <w:jc w:val="center"/>
              <w:rPr>
                <w:rStyle w:val="NormalCharacter"/>
                <w:rFonts w:ascii="仿宋_GB2312" w:eastAsia="仿宋_GB2312" w:hAnsi="宋体"/>
                <w:kern w:val="0"/>
                <w:sz w:val="22"/>
              </w:rPr>
            </w:pPr>
            <w:r>
              <w:rPr>
                <w:rStyle w:val="NormalCharacter"/>
                <w:rFonts w:ascii="仿宋_GB2312" w:eastAsia="仿宋_GB2312" w:hAnsi="宋体"/>
                <w:kern w:val="0"/>
                <w:sz w:val="22"/>
                <w:szCs w:val="22"/>
              </w:rPr>
              <w:t>参加党校培训时</w:t>
            </w:r>
          </w:p>
          <w:p w:rsidR="00E86136" w:rsidRDefault="00023F5A">
            <w:pPr>
              <w:jc w:val="center"/>
              <w:rPr>
                <w:rStyle w:val="NormalCharacter"/>
                <w:rFonts w:ascii="仿宋_GB2312" w:eastAsia="仿宋_GB2312" w:hAnsi="宋体"/>
                <w:kern w:val="0"/>
                <w:sz w:val="22"/>
              </w:rPr>
            </w:pPr>
            <w:r>
              <w:rPr>
                <w:rStyle w:val="NormalCharacter"/>
                <w:rFonts w:ascii="仿宋_GB2312" w:eastAsia="仿宋_GB2312" w:hAnsi="宋体"/>
                <w:kern w:val="0"/>
                <w:sz w:val="22"/>
                <w:szCs w:val="22"/>
              </w:rPr>
              <w:t>间是否合格</w:t>
            </w:r>
          </w:p>
        </w:tc>
        <w:tc>
          <w:tcPr>
            <w:tcW w:w="753" w:type="dxa"/>
            <w:vMerge w:val="restart"/>
            <w:tcBorders>
              <w:top w:val="single" w:sz="4" w:space="0" w:color="000000"/>
              <w:left w:val="nil"/>
              <w:right w:val="single" w:sz="4" w:space="0" w:color="000000"/>
            </w:tcBorders>
            <w:vAlign w:val="center"/>
          </w:tcPr>
          <w:p w:rsidR="00E86136" w:rsidRDefault="00023F5A">
            <w:pPr>
              <w:jc w:val="center"/>
              <w:rPr>
                <w:rStyle w:val="NormalCharacter"/>
                <w:rFonts w:ascii="仿宋_GB2312" w:eastAsia="仿宋_GB2312" w:hAnsi="宋体"/>
                <w:kern w:val="0"/>
                <w:sz w:val="22"/>
              </w:rPr>
            </w:pPr>
            <w:r>
              <w:rPr>
                <w:rStyle w:val="NormalCharacter"/>
                <w:rFonts w:ascii="仿宋_GB2312" w:eastAsia="仿宋_GB2312" w:hAnsi="宋体"/>
                <w:kern w:val="0"/>
                <w:sz w:val="22"/>
                <w:szCs w:val="22"/>
              </w:rPr>
              <w:t>是否</w:t>
            </w:r>
          </w:p>
          <w:p w:rsidR="00E86136" w:rsidRDefault="00023F5A">
            <w:pPr>
              <w:jc w:val="center"/>
              <w:rPr>
                <w:rStyle w:val="NormalCharacter"/>
                <w:rFonts w:ascii="仿宋_GB2312" w:eastAsia="仿宋_GB2312" w:hAnsi="宋体"/>
                <w:kern w:val="0"/>
                <w:sz w:val="22"/>
              </w:rPr>
            </w:pPr>
            <w:r>
              <w:rPr>
                <w:rStyle w:val="NormalCharacter"/>
                <w:rFonts w:ascii="仿宋_GB2312" w:eastAsia="仿宋_GB2312" w:hAnsi="宋体"/>
                <w:kern w:val="0"/>
                <w:sz w:val="22"/>
                <w:szCs w:val="22"/>
              </w:rPr>
              <w:t>政审</w:t>
            </w:r>
          </w:p>
        </w:tc>
        <w:tc>
          <w:tcPr>
            <w:tcW w:w="1099" w:type="dxa"/>
            <w:vMerge w:val="restart"/>
            <w:tcBorders>
              <w:top w:val="single" w:sz="4" w:space="0" w:color="000000"/>
              <w:left w:val="nil"/>
              <w:right w:val="single" w:sz="4" w:space="0" w:color="000000"/>
            </w:tcBorders>
            <w:vAlign w:val="center"/>
          </w:tcPr>
          <w:p w:rsidR="00E86136" w:rsidRDefault="00023F5A">
            <w:pPr>
              <w:jc w:val="center"/>
              <w:rPr>
                <w:rStyle w:val="NormalCharacter"/>
                <w:rFonts w:ascii="仿宋_GB2312" w:eastAsia="仿宋_GB2312" w:hAnsi="宋体"/>
                <w:kern w:val="0"/>
                <w:sz w:val="22"/>
              </w:rPr>
            </w:pPr>
            <w:r>
              <w:rPr>
                <w:rStyle w:val="NormalCharacter"/>
                <w:rFonts w:ascii="仿宋_GB2312" w:eastAsia="仿宋_GB2312" w:hAnsi="宋体"/>
                <w:kern w:val="0"/>
                <w:sz w:val="22"/>
                <w:szCs w:val="22"/>
              </w:rPr>
              <w:t>工作单位或班级</w:t>
            </w:r>
          </w:p>
          <w:p w:rsidR="00E86136" w:rsidRDefault="00023F5A">
            <w:pPr>
              <w:jc w:val="center"/>
              <w:rPr>
                <w:rStyle w:val="NormalCharacter"/>
                <w:rFonts w:ascii="仿宋_GB2312" w:eastAsia="仿宋_GB2312" w:hAnsi="宋体"/>
                <w:kern w:val="0"/>
                <w:sz w:val="22"/>
              </w:rPr>
            </w:pPr>
            <w:r>
              <w:rPr>
                <w:rStyle w:val="NormalCharacter"/>
                <w:rFonts w:ascii="仿宋_GB2312" w:eastAsia="仿宋_GB2312" w:hAnsi="宋体"/>
                <w:kern w:val="0"/>
                <w:sz w:val="22"/>
                <w:szCs w:val="22"/>
              </w:rPr>
              <w:t>及职务（职称）</w:t>
            </w:r>
          </w:p>
        </w:tc>
        <w:tc>
          <w:tcPr>
            <w:tcW w:w="800" w:type="dxa"/>
            <w:vMerge w:val="restart"/>
            <w:tcBorders>
              <w:top w:val="single" w:sz="4" w:space="0" w:color="000000"/>
              <w:left w:val="nil"/>
              <w:right w:val="single" w:sz="4" w:space="0" w:color="000000"/>
            </w:tcBorders>
            <w:vAlign w:val="center"/>
          </w:tcPr>
          <w:p w:rsidR="00E86136" w:rsidRDefault="00023F5A">
            <w:pPr>
              <w:jc w:val="center"/>
              <w:rPr>
                <w:rStyle w:val="NormalCharacter"/>
                <w:rFonts w:ascii="仿宋_GB2312" w:eastAsia="仿宋_GB2312" w:hAnsi="宋体"/>
                <w:kern w:val="0"/>
                <w:sz w:val="22"/>
              </w:rPr>
            </w:pPr>
            <w:r>
              <w:rPr>
                <w:rStyle w:val="NormalCharacter"/>
                <w:rFonts w:ascii="仿宋_GB2312" w:eastAsia="仿宋_GB2312" w:hAnsi="宋体"/>
                <w:kern w:val="0"/>
                <w:sz w:val="22"/>
                <w:szCs w:val="22"/>
              </w:rPr>
              <w:t>申请入</w:t>
            </w:r>
          </w:p>
          <w:p w:rsidR="00E86136" w:rsidRDefault="00023F5A">
            <w:pPr>
              <w:jc w:val="center"/>
              <w:rPr>
                <w:rStyle w:val="NormalCharacter"/>
                <w:rFonts w:ascii="仿宋_GB2312" w:eastAsia="仿宋_GB2312" w:hAnsi="宋体"/>
                <w:kern w:val="0"/>
                <w:sz w:val="22"/>
              </w:rPr>
            </w:pPr>
            <w:proofErr w:type="gramStart"/>
            <w:r>
              <w:rPr>
                <w:rStyle w:val="NormalCharacter"/>
                <w:rFonts w:ascii="仿宋_GB2312" w:eastAsia="仿宋_GB2312" w:hAnsi="宋体"/>
                <w:kern w:val="0"/>
                <w:sz w:val="22"/>
                <w:szCs w:val="22"/>
              </w:rPr>
              <w:t>党时间</w:t>
            </w:r>
            <w:proofErr w:type="gramEnd"/>
          </w:p>
        </w:tc>
        <w:tc>
          <w:tcPr>
            <w:tcW w:w="994" w:type="dxa"/>
            <w:vMerge w:val="restart"/>
            <w:tcBorders>
              <w:top w:val="single" w:sz="4" w:space="0" w:color="000000"/>
              <w:left w:val="nil"/>
              <w:right w:val="single" w:sz="4" w:space="0" w:color="000000"/>
            </w:tcBorders>
            <w:vAlign w:val="center"/>
          </w:tcPr>
          <w:p w:rsidR="00E86136" w:rsidRDefault="00023F5A">
            <w:pPr>
              <w:jc w:val="center"/>
              <w:rPr>
                <w:rStyle w:val="NormalCharacter"/>
                <w:rFonts w:ascii="仿宋_GB2312" w:eastAsia="仿宋_GB2312" w:hAnsi="宋体"/>
                <w:kern w:val="0"/>
                <w:sz w:val="22"/>
              </w:rPr>
            </w:pPr>
            <w:r>
              <w:rPr>
                <w:rStyle w:val="NormalCharacter"/>
                <w:rFonts w:ascii="仿宋_GB2312" w:eastAsia="仿宋_GB2312" w:hAnsi="宋体"/>
                <w:kern w:val="0"/>
                <w:sz w:val="22"/>
                <w:szCs w:val="22"/>
              </w:rPr>
              <w:t>列为入党积极分子时间</w:t>
            </w:r>
          </w:p>
        </w:tc>
        <w:tc>
          <w:tcPr>
            <w:tcW w:w="4252" w:type="dxa"/>
            <w:gridSpan w:val="7"/>
            <w:tcBorders>
              <w:top w:val="single" w:sz="4" w:space="0" w:color="000000"/>
              <w:left w:val="nil"/>
              <w:bottom w:val="single" w:sz="4" w:space="0" w:color="000000"/>
              <w:right w:val="single" w:sz="4" w:space="0" w:color="000000"/>
            </w:tcBorders>
            <w:vAlign w:val="center"/>
          </w:tcPr>
          <w:p w:rsidR="00E86136" w:rsidRDefault="00023F5A">
            <w:pPr>
              <w:jc w:val="center"/>
              <w:rPr>
                <w:rStyle w:val="NormalCharacter"/>
                <w:rFonts w:ascii="仿宋_GB2312" w:eastAsia="仿宋_GB2312" w:hAnsi="宋体"/>
                <w:kern w:val="0"/>
                <w:sz w:val="22"/>
              </w:rPr>
            </w:pPr>
            <w:r>
              <w:rPr>
                <w:rStyle w:val="NormalCharacter"/>
                <w:rFonts w:ascii="仿宋_GB2312" w:eastAsia="仿宋_GB2312" w:hAnsi="宋体"/>
                <w:kern w:val="0"/>
                <w:sz w:val="22"/>
                <w:szCs w:val="22"/>
              </w:rPr>
              <w:t>在校期间主要表现</w:t>
            </w:r>
          </w:p>
        </w:tc>
      </w:tr>
      <w:tr w:rsidR="00E86136">
        <w:trPr>
          <w:cantSplit/>
          <w:trHeight w:val="1662"/>
        </w:trPr>
        <w:tc>
          <w:tcPr>
            <w:tcW w:w="452" w:type="dxa"/>
            <w:vMerge/>
            <w:tcBorders>
              <w:left w:val="single" w:sz="4" w:space="0" w:color="000000"/>
              <w:bottom w:val="single" w:sz="4" w:space="0" w:color="000000"/>
              <w:right w:val="single" w:sz="4" w:space="0" w:color="000000"/>
            </w:tcBorders>
            <w:vAlign w:val="center"/>
          </w:tcPr>
          <w:p w:rsidR="00E86136" w:rsidRDefault="00E86136">
            <w:pPr>
              <w:jc w:val="left"/>
              <w:rPr>
                <w:rStyle w:val="NormalCharacter"/>
                <w:rFonts w:ascii="仿宋_GB2312" w:eastAsia="仿宋_GB2312" w:hAnsi="宋体"/>
                <w:kern w:val="0"/>
                <w:sz w:val="22"/>
              </w:rPr>
            </w:pPr>
          </w:p>
        </w:tc>
        <w:tc>
          <w:tcPr>
            <w:tcW w:w="1168" w:type="dxa"/>
            <w:vMerge/>
            <w:tcBorders>
              <w:left w:val="nil"/>
              <w:bottom w:val="single" w:sz="4" w:space="0" w:color="000000"/>
              <w:right w:val="single" w:sz="4" w:space="0" w:color="000000"/>
            </w:tcBorders>
            <w:vAlign w:val="center"/>
          </w:tcPr>
          <w:p w:rsidR="00E86136" w:rsidRDefault="00E86136">
            <w:pPr>
              <w:jc w:val="center"/>
              <w:rPr>
                <w:rStyle w:val="NormalCharacter"/>
                <w:rFonts w:ascii="仿宋_GB2312" w:eastAsia="仿宋_GB2312" w:hAnsi="宋体"/>
                <w:kern w:val="0"/>
                <w:sz w:val="22"/>
              </w:rPr>
            </w:pPr>
          </w:p>
        </w:tc>
        <w:tc>
          <w:tcPr>
            <w:tcW w:w="713" w:type="dxa"/>
            <w:vMerge/>
            <w:tcBorders>
              <w:left w:val="nil"/>
              <w:bottom w:val="single" w:sz="4" w:space="0" w:color="000000"/>
              <w:right w:val="single" w:sz="4" w:space="0" w:color="000000"/>
            </w:tcBorders>
            <w:vAlign w:val="center"/>
          </w:tcPr>
          <w:p w:rsidR="00E86136" w:rsidRDefault="00E86136">
            <w:pPr>
              <w:jc w:val="center"/>
              <w:rPr>
                <w:rStyle w:val="NormalCharacter"/>
                <w:rFonts w:ascii="仿宋_GB2312" w:eastAsia="仿宋_GB2312" w:hAnsi="宋体"/>
                <w:kern w:val="0"/>
                <w:sz w:val="22"/>
              </w:rPr>
            </w:pPr>
          </w:p>
        </w:tc>
        <w:tc>
          <w:tcPr>
            <w:tcW w:w="710" w:type="dxa"/>
            <w:vMerge/>
            <w:tcBorders>
              <w:left w:val="nil"/>
              <w:bottom w:val="single" w:sz="4" w:space="0" w:color="000000"/>
              <w:right w:val="single" w:sz="4" w:space="0" w:color="000000"/>
            </w:tcBorders>
            <w:vAlign w:val="center"/>
          </w:tcPr>
          <w:p w:rsidR="00E86136" w:rsidRDefault="00E86136">
            <w:pPr>
              <w:jc w:val="center"/>
              <w:rPr>
                <w:rStyle w:val="NormalCharacter"/>
                <w:rFonts w:ascii="仿宋_GB2312" w:eastAsia="仿宋_GB2312" w:hAnsi="宋体"/>
                <w:kern w:val="0"/>
                <w:sz w:val="22"/>
              </w:rPr>
            </w:pPr>
          </w:p>
        </w:tc>
        <w:tc>
          <w:tcPr>
            <w:tcW w:w="892" w:type="dxa"/>
            <w:vMerge/>
            <w:tcBorders>
              <w:left w:val="nil"/>
              <w:bottom w:val="single" w:sz="4" w:space="0" w:color="000000"/>
              <w:right w:val="single" w:sz="4" w:space="0" w:color="000000"/>
            </w:tcBorders>
            <w:vAlign w:val="center"/>
          </w:tcPr>
          <w:p w:rsidR="00E86136" w:rsidRDefault="00E86136">
            <w:pPr>
              <w:jc w:val="center"/>
              <w:rPr>
                <w:rStyle w:val="NormalCharacter"/>
                <w:rFonts w:ascii="仿宋_GB2312" w:eastAsia="仿宋_GB2312" w:hAnsi="宋体"/>
                <w:kern w:val="0"/>
                <w:sz w:val="22"/>
              </w:rPr>
            </w:pPr>
          </w:p>
        </w:tc>
        <w:tc>
          <w:tcPr>
            <w:tcW w:w="891" w:type="dxa"/>
            <w:vMerge/>
            <w:tcBorders>
              <w:left w:val="nil"/>
              <w:bottom w:val="single" w:sz="4" w:space="0" w:color="000000"/>
              <w:right w:val="single" w:sz="4" w:space="0" w:color="000000"/>
            </w:tcBorders>
            <w:vAlign w:val="center"/>
          </w:tcPr>
          <w:p w:rsidR="00E86136" w:rsidRDefault="00E86136">
            <w:pPr>
              <w:jc w:val="center"/>
              <w:rPr>
                <w:rStyle w:val="NormalCharacter"/>
                <w:rFonts w:ascii="仿宋_GB2312" w:eastAsia="仿宋_GB2312" w:hAnsi="宋体"/>
                <w:kern w:val="0"/>
                <w:sz w:val="22"/>
              </w:rPr>
            </w:pPr>
          </w:p>
        </w:tc>
        <w:tc>
          <w:tcPr>
            <w:tcW w:w="1136" w:type="dxa"/>
            <w:vMerge/>
            <w:tcBorders>
              <w:left w:val="nil"/>
              <w:bottom w:val="single" w:sz="4" w:space="0" w:color="000000"/>
              <w:right w:val="single" w:sz="4" w:space="0" w:color="000000"/>
            </w:tcBorders>
            <w:vAlign w:val="center"/>
          </w:tcPr>
          <w:p w:rsidR="00E86136" w:rsidRDefault="00E86136">
            <w:pPr>
              <w:jc w:val="center"/>
              <w:rPr>
                <w:rStyle w:val="NormalCharacter"/>
                <w:rFonts w:ascii="仿宋_GB2312" w:eastAsia="仿宋_GB2312" w:hAnsi="宋体"/>
                <w:kern w:val="0"/>
                <w:sz w:val="22"/>
              </w:rPr>
            </w:pPr>
          </w:p>
        </w:tc>
        <w:tc>
          <w:tcPr>
            <w:tcW w:w="753" w:type="dxa"/>
            <w:vMerge/>
            <w:tcBorders>
              <w:left w:val="nil"/>
              <w:bottom w:val="single" w:sz="4" w:space="0" w:color="000000"/>
              <w:right w:val="single" w:sz="4" w:space="0" w:color="000000"/>
            </w:tcBorders>
            <w:vAlign w:val="center"/>
          </w:tcPr>
          <w:p w:rsidR="00E86136" w:rsidRDefault="00E86136">
            <w:pPr>
              <w:jc w:val="center"/>
              <w:rPr>
                <w:rStyle w:val="NormalCharacter"/>
                <w:rFonts w:ascii="仿宋_GB2312" w:eastAsia="仿宋_GB2312" w:hAnsi="宋体"/>
                <w:kern w:val="0"/>
                <w:sz w:val="22"/>
              </w:rPr>
            </w:pPr>
          </w:p>
        </w:tc>
        <w:tc>
          <w:tcPr>
            <w:tcW w:w="1099" w:type="dxa"/>
            <w:vMerge/>
            <w:tcBorders>
              <w:left w:val="nil"/>
              <w:bottom w:val="single" w:sz="4" w:space="0" w:color="000000"/>
              <w:right w:val="single" w:sz="4" w:space="0" w:color="000000"/>
            </w:tcBorders>
            <w:vAlign w:val="center"/>
          </w:tcPr>
          <w:p w:rsidR="00E86136" w:rsidRDefault="00E86136">
            <w:pPr>
              <w:jc w:val="center"/>
              <w:rPr>
                <w:rStyle w:val="NormalCharacter"/>
                <w:rFonts w:ascii="仿宋_GB2312" w:eastAsia="仿宋_GB2312" w:hAnsi="宋体"/>
                <w:kern w:val="0"/>
                <w:sz w:val="22"/>
              </w:rPr>
            </w:pPr>
          </w:p>
        </w:tc>
        <w:tc>
          <w:tcPr>
            <w:tcW w:w="800" w:type="dxa"/>
            <w:vMerge/>
            <w:tcBorders>
              <w:left w:val="nil"/>
              <w:bottom w:val="single" w:sz="4" w:space="0" w:color="000000"/>
              <w:right w:val="single" w:sz="4" w:space="0" w:color="000000"/>
            </w:tcBorders>
            <w:vAlign w:val="center"/>
          </w:tcPr>
          <w:p w:rsidR="00E86136" w:rsidRDefault="00E86136">
            <w:pPr>
              <w:jc w:val="center"/>
              <w:rPr>
                <w:rStyle w:val="NormalCharacter"/>
                <w:rFonts w:ascii="仿宋_GB2312" w:eastAsia="仿宋_GB2312" w:hAnsi="宋体"/>
                <w:kern w:val="0"/>
                <w:sz w:val="22"/>
              </w:rPr>
            </w:pPr>
          </w:p>
        </w:tc>
        <w:tc>
          <w:tcPr>
            <w:tcW w:w="994" w:type="dxa"/>
            <w:vMerge/>
            <w:tcBorders>
              <w:left w:val="nil"/>
              <w:bottom w:val="single" w:sz="4" w:space="0" w:color="000000"/>
              <w:right w:val="single" w:sz="4" w:space="0" w:color="000000"/>
            </w:tcBorders>
            <w:vAlign w:val="center"/>
          </w:tcPr>
          <w:p w:rsidR="00E86136" w:rsidRDefault="00E86136">
            <w:pPr>
              <w:jc w:val="center"/>
              <w:rPr>
                <w:rStyle w:val="NormalCharacter"/>
                <w:rFonts w:ascii="仿宋_GB2312" w:eastAsia="仿宋_GB2312" w:hAnsi="宋体"/>
                <w:kern w:val="0"/>
                <w:sz w:val="22"/>
              </w:rPr>
            </w:pPr>
          </w:p>
        </w:tc>
        <w:tc>
          <w:tcPr>
            <w:tcW w:w="422" w:type="dxa"/>
            <w:tcBorders>
              <w:top w:val="single" w:sz="4" w:space="0" w:color="000000"/>
              <w:left w:val="nil"/>
              <w:bottom w:val="single" w:sz="4" w:space="0" w:color="000000"/>
              <w:right w:val="single" w:sz="4" w:space="0" w:color="000000"/>
            </w:tcBorders>
            <w:vAlign w:val="center"/>
          </w:tcPr>
          <w:p w:rsidR="00E86136" w:rsidRDefault="00023F5A">
            <w:pPr>
              <w:jc w:val="center"/>
              <w:rPr>
                <w:rStyle w:val="NormalCharacter"/>
                <w:rFonts w:ascii="仿宋_GB2312" w:eastAsia="仿宋_GB2312" w:hAnsi="宋体"/>
                <w:kern w:val="0"/>
                <w:sz w:val="22"/>
              </w:rPr>
            </w:pPr>
            <w:r>
              <w:rPr>
                <w:rStyle w:val="NormalCharacter"/>
                <w:rFonts w:ascii="仿宋_GB2312" w:eastAsia="仿宋_GB2312" w:hAnsi="宋体"/>
                <w:kern w:val="0"/>
                <w:sz w:val="22"/>
                <w:szCs w:val="22"/>
              </w:rPr>
              <w:t>学习成绩</w:t>
            </w:r>
          </w:p>
        </w:tc>
        <w:tc>
          <w:tcPr>
            <w:tcW w:w="700" w:type="dxa"/>
            <w:tcBorders>
              <w:top w:val="single" w:sz="4" w:space="0" w:color="000000"/>
              <w:left w:val="nil"/>
              <w:bottom w:val="single" w:sz="4" w:space="0" w:color="000000"/>
              <w:right w:val="single" w:sz="4" w:space="0" w:color="000000"/>
            </w:tcBorders>
            <w:vAlign w:val="center"/>
          </w:tcPr>
          <w:p w:rsidR="00E86136" w:rsidRDefault="00023F5A">
            <w:pPr>
              <w:jc w:val="center"/>
              <w:rPr>
                <w:rStyle w:val="NormalCharacter"/>
                <w:rFonts w:ascii="仿宋_GB2312" w:eastAsia="仿宋_GB2312" w:hAnsi="宋体"/>
                <w:kern w:val="0"/>
                <w:sz w:val="22"/>
              </w:rPr>
            </w:pPr>
            <w:r>
              <w:rPr>
                <w:rStyle w:val="NormalCharacter"/>
                <w:rFonts w:ascii="仿宋_GB2312" w:eastAsia="仿宋_GB2312" w:hAnsi="宋体"/>
                <w:kern w:val="0"/>
                <w:sz w:val="22"/>
                <w:szCs w:val="22"/>
              </w:rPr>
              <w:t>公益服务</w:t>
            </w:r>
          </w:p>
        </w:tc>
        <w:tc>
          <w:tcPr>
            <w:tcW w:w="482" w:type="dxa"/>
            <w:tcBorders>
              <w:top w:val="single" w:sz="4" w:space="0" w:color="000000"/>
              <w:left w:val="nil"/>
              <w:bottom w:val="single" w:sz="4" w:space="0" w:color="000000"/>
              <w:right w:val="single" w:sz="4" w:space="0" w:color="000000"/>
            </w:tcBorders>
            <w:vAlign w:val="center"/>
          </w:tcPr>
          <w:p w:rsidR="00E86136" w:rsidRDefault="00023F5A">
            <w:pPr>
              <w:jc w:val="center"/>
              <w:rPr>
                <w:rStyle w:val="NormalCharacter"/>
                <w:rFonts w:ascii="仿宋_GB2312" w:eastAsia="仿宋_GB2312" w:hAnsi="宋体"/>
                <w:kern w:val="0"/>
                <w:sz w:val="22"/>
              </w:rPr>
            </w:pPr>
            <w:r>
              <w:rPr>
                <w:rStyle w:val="NormalCharacter"/>
                <w:rFonts w:ascii="仿宋_GB2312" w:eastAsia="仿宋_GB2312" w:hAnsi="宋体"/>
                <w:kern w:val="0"/>
                <w:sz w:val="22"/>
                <w:szCs w:val="22"/>
              </w:rPr>
              <w:t>社会实践</w:t>
            </w:r>
          </w:p>
        </w:tc>
        <w:tc>
          <w:tcPr>
            <w:tcW w:w="780" w:type="dxa"/>
            <w:tcBorders>
              <w:top w:val="single" w:sz="4" w:space="0" w:color="000000"/>
              <w:left w:val="nil"/>
              <w:bottom w:val="single" w:sz="4" w:space="0" w:color="000000"/>
              <w:right w:val="single" w:sz="4" w:space="0" w:color="000000"/>
            </w:tcBorders>
            <w:vAlign w:val="center"/>
          </w:tcPr>
          <w:p w:rsidR="00E86136" w:rsidRDefault="00023F5A">
            <w:pPr>
              <w:jc w:val="center"/>
              <w:rPr>
                <w:rStyle w:val="NormalCharacter"/>
                <w:rFonts w:ascii="仿宋_GB2312" w:eastAsia="仿宋_GB2312" w:hAnsi="宋体"/>
                <w:kern w:val="0"/>
                <w:sz w:val="22"/>
              </w:rPr>
            </w:pPr>
            <w:r>
              <w:rPr>
                <w:rStyle w:val="NormalCharacter"/>
                <w:rFonts w:ascii="仿宋_GB2312" w:eastAsia="仿宋_GB2312" w:hAnsi="宋体"/>
                <w:kern w:val="0"/>
                <w:sz w:val="22"/>
                <w:szCs w:val="22"/>
              </w:rPr>
              <w:t>干部任职</w:t>
            </w:r>
          </w:p>
        </w:tc>
        <w:tc>
          <w:tcPr>
            <w:tcW w:w="421" w:type="dxa"/>
            <w:tcBorders>
              <w:top w:val="single" w:sz="4" w:space="0" w:color="000000"/>
              <w:left w:val="nil"/>
              <w:bottom w:val="single" w:sz="4" w:space="0" w:color="000000"/>
              <w:right w:val="single" w:sz="4" w:space="0" w:color="000000"/>
            </w:tcBorders>
            <w:vAlign w:val="center"/>
          </w:tcPr>
          <w:p w:rsidR="00E86136" w:rsidRDefault="00023F5A">
            <w:pPr>
              <w:jc w:val="center"/>
              <w:rPr>
                <w:rStyle w:val="NormalCharacter"/>
                <w:rFonts w:ascii="仿宋_GB2312" w:eastAsia="仿宋_GB2312" w:hAnsi="宋体"/>
                <w:kern w:val="0"/>
                <w:sz w:val="22"/>
              </w:rPr>
            </w:pPr>
            <w:r>
              <w:rPr>
                <w:rStyle w:val="NormalCharacter"/>
                <w:rFonts w:ascii="仿宋_GB2312" w:eastAsia="仿宋_GB2312" w:hAnsi="宋体"/>
                <w:kern w:val="0"/>
                <w:sz w:val="22"/>
                <w:szCs w:val="22"/>
              </w:rPr>
              <w:t>科研</w:t>
            </w:r>
          </w:p>
        </w:tc>
        <w:tc>
          <w:tcPr>
            <w:tcW w:w="421" w:type="dxa"/>
            <w:tcBorders>
              <w:top w:val="single" w:sz="4" w:space="0" w:color="000000"/>
              <w:left w:val="nil"/>
              <w:bottom w:val="single" w:sz="4" w:space="0" w:color="000000"/>
              <w:right w:val="single" w:sz="4" w:space="0" w:color="000000"/>
            </w:tcBorders>
            <w:vAlign w:val="center"/>
          </w:tcPr>
          <w:p w:rsidR="00E86136" w:rsidRDefault="00023F5A">
            <w:pPr>
              <w:jc w:val="center"/>
              <w:rPr>
                <w:rStyle w:val="NormalCharacter"/>
                <w:rFonts w:ascii="仿宋_GB2312" w:eastAsia="仿宋_GB2312" w:hAnsi="宋体"/>
                <w:kern w:val="0"/>
                <w:sz w:val="22"/>
              </w:rPr>
            </w:pPr>
            <w:r>
              <w:rPr>
                <w:rStyle w:val="NormalCharacter"/>
                <w:rFonts w:ascii="仿宋_GB2312" w:eastAsia="仿宋_GB2312" w:hAnsi="宋体"/>
                <w:kern w:val="0"/>
                <w:sz w:val="22"/>
                <w:szCs w:val="22"/>
              </w:rPr>
              <w:t>其他活动</w:t>
            </w:r>
          </w:p>
        </w:tc>
        <w:tc>
          <w:tcPr>
            <w:tcW w:w="1026" w:type="dxa"/>
            <w:tcBorders>
              <w:top w:val="single" w:sz="4" w:space="0" w:color="000000"/>
              <w:left w:val="nil"/>
              <w:bottom w:val="single" w:sz="4" w:space="0" w:color="000000"/>
              <w:right w:val="single" w:sz="4" w:space="0" w:color="000000"/>
            </w:tcBorders>
            <w:vAlign w:val="center"/>
          </w:tcPr>
          <w:p w:rsidR="00E86136" w:rsidRDefault="00023F5A">
            <w:pPr>
              <w:jc w:val="center"/>
              <w:rPr>
                <w:rStyle w:val="NormalCharacter"/>
                <w:rFonts w:ascii="仿宋_GB2312" w:eastAsia="仿宋_GB2312" w:hAnsi="宋体"/>
                <w:kern w:val="0"/>
                <w:sz w:val="22"/>
              </w:rPr>
            </w:pPr>
            <w:r>
              <w:rPr>
                <w:rStyle w:val="NormalCharacter"/>
                <w:rFonts w:ascii="仿宋_GB2312" w:eastAsia="仿宋_GB2312" w:hAnsi="宋体"/>
                <w:kern w:val="0"/>
                <w:sz w:val="22"/>
                <w:szCs w:val="22"/>
              </w:rPr>
              <w:t>奖惩情况</w:t>
            </w:r>
          </w:p>
        </w:tc>
      </w:tr>
      <w:tr w:rsidR="00E86136">
        <w:trPr>
          <w:trHeight w:val="3515"/>
        </w:trPr>
        <w:tc>
          <w:tcPr>
            <w:tcW w:w="452" w:type="dxa"/>
            <w:tcBorders>
              <w:top w:val="nil"/>
              <w:left w:val="single" w:sz="4" w:space="0" w:color="000000"/>
              <w:bottom w:val="single" w:sz="4" w:space="0" w:color="000000"/>
              <w:right w:val="single" w:sz="4" w:space="0" w:color="000000"/>
            </w:tcBorders>
            <w:vAlign w:val="center"/>
          </w:tcPr>
          <w:p w:rsidR="00E86136" w:rsidRDefault="00023F5A">
            <w:pPr>
              <w:jc w:val="center"/>
              <w:rPr>
                <w:rStyle w:val="NormalCharacter"/>
                <w:rFonts w:ascii="仿宋_GB2312" w:eastAsia="仿宋_GB2312" w:hAnsi="宋体"/>
                <w:kern w:val="0"/>
                <w:sz w:val="24"/>
                <w:szCs w:val="24"/>
              </w:rPr>
            </w:pPr>
            <w:r>
              <w:rPr>
                <w:rStyle w:val="NormalCharacter"/>
                <w:rFonts w:ascii="仿宋_GB2312" w:eastAsia="仿宋_GB2312" w:hAnsi="宋体"/>
                <w:kern w:val="0"/>
                <w:sz w:val="24"/>
                <w:szCs w:val="24"/>
              </w:rPr>
              <w:t>1</w:t>
            </w:r>
          </w:p>
        </w:tc>
        <w:tc>
          <w:tcPr>
            <w:tcW w:w="1168" w:type="dxa"/>
            <w:tcBorders>
              <w:top w:val="nil"/>
              <w:left w:val="nil"/>
              <w:bottom w:val="single" w:sz="4" w:space="0" w:color="000000"/>
              <w:right w:val="single" w:sz="4" w:space="0" w:color="000000"/>
            </w:tcBorders>
            <w:vAlign w:val="center"/>
          </w:tcPr>
          <w:p w:rsidR="00E86136" w:rsidRDefault="00023F5A">
            <w:pPr>
              <w:jc w:val="center"/>
              <w:rPr>
                <w:rStyle w:val="NormalCharacter"/>
                <w:rFonts w:ascii="仿宋_GB2312" w:eastAsia="仿宋_GB2312" w:hAnsi="宋体"/>
                <w:kern w:val="0"/>
                <w:sz w:val="28"/>
                <w:szCs w:val="28"/>
              </w:rPr>
            </w:pPr>
            <w:r>
              <w:rPr>
                <w:rStyle w:val="NormalCharacter"/>
                <w:rFonts w:ascii="仿宋_GB2312" w:eastAsia="仿宋_GB2312" w:hAnsi="宋体" w:hint="eastAsia"/>
                <w:kern w:val="0"/>
                <w:sz w:val="28"/>
                <w:szCs w:val="28"/>
              </w:rPr>
              <w:t>李杨</w:t>
            </w:r>
          </w:p>
        </w:tc>
        <w:tc>
          <w:tcPr>
            <w:tcW w:w="713" w:type="dxa"/>
            <w:tcBorders>
              <w:top w:val="nil"/>
              <w:left w:val="nil"/>
              <w:bottom w:val="single" w:sz="4" w:space="0" w:color="000000"/>
              <w:right w:val="single" w:sz="4" w:space="0" w:color="000000"/>
            </w:tcBorders>
            <w:vAlign w:val="center"/>
          </w:tcPr>
          <w:p w:rsidR="00E86136" w:rsidRDefault="00E86136">
            <w:pPr>
              <w:jc w:val="center"/>
              <w:rPr>
                <w:rStyle w:val="NormalCharacter"/>
                <w:rFonts w:ascii="仿宋_GB2312" w:eastAsia="仿宋_GB2312" w:hAnsi="宋体"/>
                <w:kern w:val="0"/>
                <w:sz w:val="28"/>
                <w:szCs w:val="28"/>
              </w:rPr>
            </w:pPr>
          </w:p>
          <w:p w:rsidR="00E86136" w:rsidRDefault="00023F5A">
            <w:pPr>
              <w:jc w:val="center"/>
              <w:rPr>
                <w:rStyle w:val="NormalCharacter"/>
                <w:rFonts w:ascii="仿宋_GB2312" w:eastAsia="仿宋_GB2312" w:hAnsi="宋体"/>
                <w:kern w:val="0"/>
                <w:sz w:val="28"/>
                <w:szCs w:val="28"/>
              </w:rPr>
            </w:pPr>
            <w:r>
              <w:rPr>
                <w:rStyle w:val="NormalCharacter"/>
                <w:rFonts w:ascii="仿宋_GB2312" w:eastAsia="仿宋_GB2312" w:hAnsi="宋体" w:hint="eastAsia"/>
                <w:kern w:val="0"/>
                <w:sz w:val="28"/>
                <w:szCs w:val="28"/>
              </w:rPr>
              <w:t>男</w:t>
            </w:r>
          </w:p>
          <w:p w:rsidR="00E86136" w:rsidRDefault="00E86136">
            <w:pPr>
              <w:jc w:val="center"/>
              <w:rPr>
                <w:rStyle w:val="NormalCharacter"/>
                <w:rFonts w:ascii="仿宋_GB2312" w:eastAsia="仿宋_GB2312" w:hAnsi="宋体"/>
                <w:kern w:val="0"/>
                <w:sz w:val="28"/>
                <w:szCs w:val="28"/>
              </w:rPr>
            </w:pPr>
          </w:p>
        </w:tc>
        <w:tc>
          <w:tcPr>
            <w:tcW w:w="710" w:type="dxa"/>
            <w:tcBorders>
              <w:top w:val="nil"/>
              <w:left w:val="nil"/>
              <w:bottom w:val="single" w:sz="4" w:space="0" w:color="000000"/>
              <w:right w:val="single" w:sz="4" w:space="0" w:color="000000"/>
            </w:tcBorders>
            <w:vAlign w:val="center"/>
          </w:tcPr>
          <w:p w:rsidR="00E86136" w:rsidRDefault="00023F5A">
            <w:pPr>
              <w:jc w:val="center"/>
              <w:rPr>
                <w:rStyle w:val="NormalCharacter"/>
                <w:rFonts w:ascii="仿宋_GB2312" w:eastAsia="仿宋_GB2312" w:hAnsi="宋体"/>
                <w:kern w:val="0"/>
                <w:sz w:val="28"/>
                <w:szCs w:val="28"/>
              </w:rPr>
            </w:pPr>
            <w:r>
              <w:rPr>
                <w:rStyle w:val="NormalCharacter"/>
                <w:rFonts w:ascii="仿宋_GB2312" w:eastAsia="仿宋_GB2312" w:hAnsi="宋体"/>
                <w:kern w:val="0"/>
                <w:sz w:val="24"/>
                <w:szCs w:val="24"/>
              </w:rPr>
              <w:t>199</w:t>
            </w:r>
            <w:r>
              <w:rPr>
                <w:rStyle w:val="NormalCharacter"/>
                <w:rFonts w:ascii="仿宋_GB2312" w:eastAsia="仿宋_GB2312" w:hAnsi="宋体" w:hint="eastAsia"/>
                <w:kern w:val="0"/>
                <w:sz w:val="24"/>
                <w:szCs w:val="24"/>
              </w:rPr>
              <w:t>3</w:t>
            </w:r>
            <w:r>
              <w:rPr>
                <w:rStyle w:val="NormalCharacter"/>
                <w:rFonts w:ascii="仿宋_GB2312" w:eastAsia="仿宋_GB2312" w:hAnsi="宋体"/>
                <w:kern w:val="0"/>
                <w:sz w:val="24"/>
                <w:szCs w:val="24"/>
              </w:rPr>
              <w:t>.04</w:t>
            </w:r>
          </w:p>
        </w:tc>
        <w:tc>
          <w:tcPr>
            <w:tcW w:w="892" w:type="dxa"/>
            <w:tcBorders>
              <w:top w:val="nil"/>
              <w:left w:val="nil"/>
              <w:bottom w:val="single" w:sz="4" w:space="0" w:color="000000"/>
              <w:right w:val="single" w:sz="4" w:space="0" w:color="000000"/>
            </w:tcBorders>
            <w:vAlign w:val="center"/>
          </w:tcPr>
          <w:p w:rsidR="00E86136" w:rsidRDefault="00023F5A">
            <w:pPr>
              <w:jc w:val="center"/>
              <w:rPr>
                <w:rStyle w:val="NormalCharacter"/>
                <w:rFonts w:ascii="仿宋_GB2312" w:eastAsia="仿宋_GB2312" w:hAnsi="宋体"/>
                <w:kern w:val="0"/>
                <w:sz w:val="28"/>
                <w:szCs w:val="28"/>
              </w:rPr>
            </w:pPr>
            <w:r>
              <w:rPr>
                <w:rStyle w:val="NormalCharacter"/>
                <w:rFonts w:ascii="仿宋_GB2312" w:eastAsia="仿宋_GB2312" w:hAnsi="宋体"/>
                <w:kern w:val="0"/>
                <w:sz w:val="28"/>
                <w:szCs w:val="28"/>
              </w:rPr>
              <w:t>研究生</w:t>
            </w:r>
          </w:p>
        </w:tc>
        <w:tc>
          <w:tcPr>
            <w:tcW w:w="891" w:type="dxa"/>
            <w:tcBorders>
              <w:top w:val="nil"/>
              <w:left w:val="nil"/>
              <w:bottom w:val="single" w:sz="4" w:space="0" w:color="000000"/>
              <w:right w:val="single" w:sz="4" w:space="0" w:color="000000"/>
            </w:tcBorders>
            <w:vAlign w:val="center"/>
          </w:tcPr>
          <w:p w:rsidR="00E86136" w:rsidRDefault="00023F5A">
            <w:pPr>
              <w:jc w:val="center"/>
              <w:rPr>
                <w:rStyle w:val="NormalCharacter"/>
                <w:rFonts w:ascii="仿宋_GB2312" w:eastAsia="仿宋_GB2312" w:hAnsi="宋体"/>
                <w:kern w:val="0"/>
                <w:sz w:val="28"/>
                <w:szCs w:val="28"/>
              </w:rPr>
            </w:pPr>
            <w:r>
              <w:rPr>
                <w:rStyle w:val="NormalCharacter"/>
                <w:rFonts w:ascii="仿宋_GB2312" w:eastAsia="仿宋_GB2312" w:hAnsi="宋体" w:hint="eastAsia"/>
                <w:kern w:val="0"/>
                <w:sz w:val="28"/>
                <w:szCs w:val="28"/>
              </w:rPr>
              <w:t>发展对象</w:t>
            </w:r>
          </w:p>
        </w:tc>
        <w:tc>
          <w:tcPr>
            <w:tcW w:w="1136" w:type="dxa"/>
            <w:tcBorders>
              <w:top w:val="nil"/>
              <w:left w:val="nil"/>
              <w:bottom w:val="single" w:sz="4" w:space="0" w:color="000000"/>
              <w:right w:val="single" w:sz="4" w:space="0" w:color="000000"/>
            </w:tcBorders>
            <w:vAlign w:val="center"/>
          </w:tcPr>
          <w:p w:rsidR="00E86136" w:rsidRDefault="00023F5A">
            <w:pPr>
              <w:jc w:val="center"/>
              <w:rPr>
                <w:rStyle w:val="NormalCharacter"/>
                <w:rFonts w:ascii="仿宋_GB2312" w:eastAsia="仿宋_GB2312" w:hAnsi="宋体"/>
                <w:kern w:val="0"/>
                <w:sz w:val="28"/>
                <w:szCs w:val="28"/>
              </w:rPr>
            </w:pPr>
            <w:r>
              <w:rPr>
                <w:rStyle w:val="NormalCharacter"/>
                <w:rFonts w:ascii="仿宋_GB2312" w:eastAsia="仿宋_GB2312" w:hAnsi="宋体"/>
                <w:kern w:val="0"/>
                <w:sz w:val="28"/>
                <w:szCs w:val="28"/>
              </w:rPr>
              <w:t>是</w:t>
            </w:r>
          </w:p>
        </w:tc>
        <w:tc>
          <w:tcPr>
            <w:tcW w:w="753" w:type="dxa"/>
            <w:tcBorders>
              <w:top w:val="nil"/>
              <w:left w:val="nil"/>
              <w:bottom w:val="single" w:sz="4" w:space="0" w:color="000000"/>
              <w:right w:val="single" w:sz="4" w:space="0" w:color="000000"/>
            </w:tcBorders>
            <w:vAlign w:val="center"/>
          </w:tcPr>
          <w:p w:rsidR="00E86136" w:rsidRDefault="00023F5A">
            <w:pPr>
              <w:jc w:val="center"/>
              <w:rPr>
                <w:rStyle w:val="NormalCharacter"/>
                <w:rFonts w:ascii="仿宋_GB2312" w:eastAsia="仿宋_GB2312" w:hAnsi="宋体"/>
                <w:kern w:val="0"/>
                <w:sz w:val="28"/>
                <w:szCs w:val="28"/>
              </w:rPr>
            </w:pPr>
            <w:r>
              <w:rPr>
                <w:rStyle w:val="NormalCharacter"/>
                <w:rFonts w:ascii="仿宋_GB2312" w:eastAsia="仿宋_GB2312" w:hAnsi="宋体"/>
                <w:kern w:val="0"/>
                <w:sz w:val="28"/>
                <w:szCs w:val="28"/>
              </w:rPr>
              <w:t>是</w:t>
            </w:r>
          </w:p>
        </w:tc>
        <w:tc>
          <w:tcPr>
            <w:tcW w:w="1099" w:type="dxa"/>
            <w:tcBorders>
              <w:top w:val="nil"/>
              <w:left w:val="nil"/>
              <w:bottom w:val="single" w:sz="4" w:space="0" w:color="000000"/>
              <w:right w:val="single" w:sz="4" w:space="0" w:color="000000"/>
            </w:tcBorders>
            <w:vAlign w:val="center"/>
          </w:tcPr>
          <w:p w:rsidR="00E86136" w:rsidRDefault="00023F5A">
            <w:pPr>
              <w:jc w:val="center"/>
              <w:rPr>
                <w:rStyle w:val="NormalCharacter"/>
                <w:rFonts w:ascii="仿宋_GB2312" w:eastAsia="仿宋_GB2312" w:hAnsi="宋体"/>
                <w:kern w:val="0"/>
                <w:sz w:val="28"/>
                <w:szCs w:val="28"/>
              </w:rPr>
            </w:pPr>
            <w:r>
              <w:rPr>
                <w:rStyle w:val="NormalCharacter"/>
                <w:rFonts w:ascii="仿宋_GB2312" w:eastAsia="仿宋_GB2312" w:hAnsi="宋体"/>
                <w:kern w:val="0"/>
                <w:sz w:val="28"/>
                <w:szCs w:val="28"/>
              </w:rPr>
              <w:t>研究生</w:t>
            </w:r>
            <w:r>
              <w:rPr>
                <w:rStyle w:val="NormalCharacter"/>
                <w:rFonts w:ascii="仿宋_GB2312" w:eastAsia="仿宋_GB2312" w:hAnsi="宋体"/>
                <w:kern w:val="0"/>
                <w:sz w:val="28"/>
                <w:szCs w:val="28"/>
              </w:rPr>
              <w:t>201</w:t>
            </w:r>
            <w:r>
              <w:rPr>
                <w:rStyle w:val="NormalCharacter"/>
                <w:rFonts w:ascii="仿宋_GB2312" w:eastAsia="仿宋_GB2312" w:hAnsi="宋体" w:hint="eastAsia"/>
                <w:kern w:val="0"/>
                <w:sz w:val="28"/>
                <w:szCs w:val="28"/>
              </w:rPr>
              <w:t>8</w:t>
            </w:r>
            <w:r>
              <w:rPr>
                <w:rStyle w:val="NormalCharacter"/>
                <w:rFonts w:ascii="仿宋_GB2312" w:eastAsia="仿宋_GB2312" w:hAnsi="宋体"/>
                <w:kern w:val="0"/>
                <w:sz w:val="28"/>
                <w:szCs w:val="28"/>
              </w:rPr>
              <w:t>级第</w:t>
            </w:r>
            <w:r>
              <w:rPr>
                <w:rStyle w:val="NormalCharacter"/>
                <w:rFonts w:ascii="仿宋_GB2312" w:eastAsia="仿宋_GB2312" w:hAnsi="宋体" w:hint="eastAsia"/>
                <w:kern w:val="0"/>
                <w:sz w:val="28"/>
                <w:szCs w:val="28"/>
              </w:rPr>
              <w:t>四</w:t>
            </w:r>
            <w:r>
              <w:rPr>
                <w:rStyle w:val="NormalCharacter"/>
                <w:rFonts w:ascii="仿宋_GB2312" w:eastAsia="仿宋_GB2312" w:hAnsi="宋体"/>
                <w:kern w:val="0"/>
                <w:sz w:val="28"/>
                <w:szCs w:val="28"/>
              </w:rPr>
              <w:t>党支部</w:t>
            </w:r>
          </w:p>
        </w:tc>
        <w:tc>
          <w:tcPr>
            <w:tcW w:w="800" w:type="dxa"/>
            <w:tcBorders>
              <w:top w:val="nil"/>
              <w:left w:val="nil"/>
              <w:bottom w:val="single" w:sz="4" w:space="0" w:color="000000"/>
              <w:right w:val="single" w:sz="4" w:space="0" w:color="000000"/>
            </w:tcBorders>
            <w:vAlign w:val="center"/>
          </w:tcPr>
          <w:p w:rsidR="00E86136" w:rsidRDefault="00023F5A">
            <w:pPr>
              <w:jc w:val="center"/>
              <w:rPr>
                <w:rStyle w:val="NormalCharacter"/>
                <w:rFonts w:ascii="仿宋_GB2312" w:eastAsia="仿宋_GB2312" w:hAnsi="宋体"/>
                <w:kern w:val="0"/>
                <w:sz w:val="28"/>
                <w:szCs w:val="28"/>
              </w:rPr>
            </w:pPr>
            <w:r>
              <w:rPr>
                <w:rStyle w:val="NormalCharacter"/>
                <w:rFonts w:ascii="仿宋_GB2312" w:eastAsia="仿宋_GB2312" w:hAnsi="宋体"/>
                <w:kern w:val="0"/>
                <w:sz w:val="28"/>
                <w:szCs w:val="28"/>
              </w:rPr>
              <w:t>201</w:t>
            </w:r>
            <w:r>
              <w:rPr>
                <w:rStyle w:val="NormalCharacter"/>
                <w:rFonts w:ascii="仿宋_GB2312" w:eastAsia="仿宋_GB2312" w:hAnsi="宋体" w:hint="eastAsia"/>
                <w:kern w:val="0"/>
                <w:sz w:val="28"/>
                <w:szCs w:val="28"/>
              </w:rPr>
              <w:t>3.10</w:t>
            </w:r>
          </w:p>
        </w:tc>
        <w:tc>
          <w:tcPr>
            <w:tcW w:w="994" w:type="dxa"/>
            <w:tcBorders>
              <w:top w:val="nil"/>
              <w:left w:val="nil"/>
              <w:bottom w:val="single" w:sz="4" w:space="0" w:color="000000"/>
              <w:right w:val="single" w:sz="4" w:space="0" w:color="000000"/>
            </w:tcBorders>
            <w:vAlign w:val="center"/>
          </w:tcPr>
          <w:p w:rsidR="00E86136" w:rsidRDefault="00E86136">
            <w:pPr>
              <w:rPr>
                <w:rStyle w:val="NormalCharacter"/>
                <w:rFonts w:ascii="仿宋_GB2312" w:eastAsia="仿宋_GB2312" w:hAnsi="宋体"/>
                <w:kern w:val="0"/>
                <w:sz w:val="28"/>
                <w:szCs w:val="28"/>
              </w:rPr>
            </w:pPr>
          </w:p>
          <w:p w:rsidR="00E86136" w:rsidRDefault="00023F5A">
            <w:pPr>
              <w:rPr>
                <w:rStyle w:val="NormalCharacter"/>
                <w:rFonts w:ascii="仿宋_GB2312" w:eastAsia="仿宋_GB2312" w:hAnsi="宋体"/>
                <w:kern w:val="0"/>
                <w:sz w:val="28"/>
                <w:szCs w:val="28"/>
              </w:rPr>
            </w:pPr>
            <w:r>
              <w:rPr>
                <w:rStyle w:val="NormalCharacter"/>
                <w:rFonts w:ascii="仿宋_GB2312" w:eastAsia="仿宋_GB2312" w:hAnsi="宋体"/>
                <w:kern w:val="0"/>
                <w:sz w:val="28"/>
                <w:szCs w:val="28"/>
              </w:rPr>
              <w:t>201</w:t>
            </w:r>
            <w:r>
              <w:rPr>
                <w:rStyle w:val="NormalCharacter"/>
                <w:rFonts w:ascii="仿宋_GB2312" w:eastAsia="仿宋_GB2312" w:hAnsi="宋体" w:hint="eastAsia"/>
                <w:kern w:val="0"/>
                <w:sz w:val="28"/>
                <w:szCs w:val="28"/>
              </w:rPr>
              <w:t>4.0</w:t>
            </w:r>
            <w:r>
              <w:rPr>
                <w:rStyle w:val="NormalCharacter"/>
                <w:rFonts w:ascii="仿宋_GB2312" w:eastAsia="仿宋_GB2312" w:hAnsi="宋体"/>
                <w:kern w:val="0"/>
                <w:sz w:val="28"/>
                <w:szCs w:val="28"/>
              </w:rPr>
              <w:t>4</w:t>
            </w:r>
            <w:r>
              <w:rPr>
                <w:rStyle w:val="NormalCharacter"/>
                <w:rFonts w:ascii="仿宋_GB2312" w:eastAsia="仿宋_GB2312" w:hAnsi="宋体" w:hint="eastAsia"/>
                <w:kern w:val="0"/>
                <w:sz w:val="28"/>
                <w:szCs w:val="28"/>
              </w:rPr>
              <w:t>.25</w:t>
            </w:r>
          </w:p>
          <w:p w:rsidR="00E86136" w:rsidRDefault="00E86136">
            <w:pPr>
              <w:jc w:val="center"/>
              <w:rPr>
                <w:rStyle w:val="NormalCharacter"/>
                <w:rFonts w:ascii="仿宋_GB2312" w:eastAsia="仿宋_GB2312" w:hAnsi="宋体"/>
                <w:kern w:val="0"/>
                <w:sz w:val="28"/>
                <w:szCs w:val="28"/>
              </w:rPr>
            </w:pPr>
          </w:p>
        </w:tc>
        <w:tc>
          <w:tcPr>
            <w:tcW w:w="422" w:type="dxa"/>
            <w:tcBorders>
              <w:top w:val="nil"/>
              <w:left w:val="nil"/>
              <w:bottom w:val="single" w:sz="4" w:space="0" w:color="000000"/>
              <w:right w:val="single" w:sz="4" w:space="0" w:color="000000"/>
            </w:tcBorders>
            <w:vAlign w:val="center"/>
          </w:tcPr>
          <w:p w:rsidR="00E86136" w:rsidRDefault="00023F5A">
            <w:pPr>
              <w:jc w:val="left"/>
              <w:rPr>
                <w:rStyle w:val="NormalCharacter"/>
                <w:rFonts w:ascii="仿宋_GB2312" w:eastAsia="仿宋_GB2312" w:hAnsi="宋体"/>
                <w:kern w:val="0"/>
                <w:sz w:val="24"/>
                <w:szCs w:val="24"/>
              </w:rPr>
            </w:pPr>
            <w:r>
              <w:rPr>
                <w:rStyle w:val="NormalCharacter"/>
                <w:rFonts w:ascii="仿宋_GB2312" w:eastAsia="仿宋_GB2312" w:hAnsi="宋体" w:hint="eastAsia"/>
                <w:kern w:val="0"/>
                <w:sz w:val="24"/>
                <w:szCs w:val="24"/>
              </w:rPr>
              <w:t>优异</w:t>
            </w:r>
          </w:p>
        </w:tc>
        <w:tc>
          <w:tcPr>
            <w:tcW w:w="700" w:type="dxa"/>
            <w:tcBorders>
              <w:top w:val="nil"/>
              <w:left w:val="nil"/>
              <w:bottom w:val="single" w:sz="4" w:space="0" w:color="000000"/>
              <w:right w:val="single" w:sz="4" w:space="0" w:color="000000"/>
            </w:tcBorders>
            <w:vAlign w:val="center"/>
          </w:tcPr>
          <w:p w:rsidR="00E86136" w:rsidRDefault="00023F5A">
            <w:pPr>
              <w:jc w:val="left"/>
              <w:rPr>
                <w:rStyle w:val="NormalCharacter"/>
                <w:rFonts w:ascii="仿宋_GB2312" w:eastAsia="仿宋_GB2312" w:hAnsi="宋体"/>
                <w:kern w:val="0"/>
                <w:sz w:val="24"/>
                <w:szCs w:val="24"/>
              </w:rPr>
            </w:pPr>
            <w:r>
              <w:rPr>
                <w:rStyle w:val="NormalCharacter"/>
                <w:rFonts w:ascii="仿宋_GB2312" w:eastAsia="仿宋_GB2312" w:hAnsi="宋体" w:hint="eastAsia"/>
                <w:kern w:val="0"/>
                <w:sz w:val="24"/>
                <w:szCs w:val="24"/>
              </w:rPr>
              <w:t>本科期间加入学校“爱启航”青年志愿者组织，参与该组</w:t>
            </w:r>
            <w:r>
              <w:rPr>
                <w:rStyle w:val="NormalCharacter"/>
                <w:rFonts w:ascii="仿宋_GB2312" w:eastAsia="仿宋_GB2312" w:hAnsi="宋体" w:hint="eastAsia"/>
                <w:kern w:val="0"/>
                <w:sz w:val="24"/>
                <w:szCs w:val="24"/>
              </w:rPr>
              <w:lastRenderedPageBreak/>
              <w:t>织内部志愿者活动；同时积极参与法学院青年志愿中心组织的龙门学校少年宫系列活动等。</w:t>
            </w:r>
          </w:p>
        </w:tc>
        <w:tc>
          <w:tcPr>
            <w:tcW w:w="482" w:type="dxa"/>
            <w:tcBorders>
              <w:top w:val="nil"/>
              <w:left w:val="nil"/>
              <w:bottom w:val="single" w:sz="4" w:space="0" w:color="000000"/>
              <w:right w:val="single" w:sz="4" w:space="0" w:color="000000"/>
            </w:tcBorders>
            <w:vAlign w:val="center"/>
          </w:tcPr>
          <w:p w:rsidR="00E86136" w:rsidRDefault="00023F5A">
            <w:pPr>
              <w:jc w:val="left"/>
              <w:rPr>
                <w:rStyle w:val="NormalCharacter"/>
                <w:rFonts w:ascii="仿宋_GB2312" w:eastAsia="仿宋_GB2312" w:hAnsi="宋体"/>
                <w:kern w:val="0"/>
                <w:sz w:val="24"/>
                <w:szCs w:val="24"/>
              </w:rPr>
            </w:pPr>
            <w:r>
              <w:rPr>
                <w:rStyle w:val="NormalCharacter"/>
                <w:rFonts w:ascii="仿宋_GB2312" w:eastAsia="仿宋_GB2312" w:hAnsi="宋体" w:hint="eastAsia"/>
                <w:kern w:val="0"/>
                <w:sz w:val="24"/>
                <w:szCs w:val="24"/>
              </w:rPr>
              <w:lastRenderedPageBreak/>
              <w:t>2015</w:t>
            </w:r>
            <w:r>
              <w:rPr>
                <w:rStyle w:val="NormalCharacter"/>
                <w:rFonts w:ascii="仿宋_GB2312" w:eastAsia="仿宋_GB2312" w:hAnsi="宋体" w:hint="eastAsia"/>
                <w:kern w:val="0"/>
                <w:sz w:val="24"/>
                <w:szCs w:val="24"/>
              </w:rPr>
              <w:t>年暑期、</w:t>
            </w:r>
            <w:r>
              <w:rPr>
                <w:rStyle w:val="NormalCharacter"/>
                <w:rFonts w:ascii="仿宋_GB2312" w:eastAsia="仿宋_GB2312" w:hAnsi="宋体" w:hint="eastAsia"/>
                <w:kern w:val="0"/>
                <w:sz w:val="24"/>
                <w:szCs w:val="24"/>
              </w:rPr>
              <w:t>2016</w:t>
            </w:r>
            <w:r>
              <w:rPr>
                <w:rStyle w:val="NormalCharacter"/>
                <w:rFonts w:ascii="仿宋_GB2312" w:eastAsia="仿宋_GB2312" w:hAnsi="宋体" w:hint="eastAsia"/>
                <w:kern w:val="0"/>
                <w:sz w:val="24"/>
                <w:szCs w:val="24"/>
              </w:rPr>
              <w:t>年寒假、</w:t>
            </w:r>
            <w:r>
              <w:rPr>
                <w:rStyle w:val="NormalCharacter"/>
                <w:rFonts w:ascii="仿宋_GB2312" w:eastAsia="仿宋_GB2312" w:hAnsi="宋体" w:hint="eastAsia"/>
                <w:kern w:val="0"/>
                <w:sz w:val="24"/>
                <w:szCs w:val="24"/>
              </w:rPr>
              <w:t>20</w:t>
            </w:r>
            <w:r>
              <w:rPr>
                <w:rStyle w:val="NormalCharacter"/>
                <w:rFonts w:ascii="仿宋_GB2312" w:eastAsia="仿宋_GB2312" w:hAnsi="宋体" w:hint="eastAsia"/>
                <w:kern w:val="0"/>
                <w:sz w:val="24"/>
                <w:szCs w:val="24"/>
              </w:rPr>
              <w:lastRenderedPageBreak/>
              <w:t>18</w:t>
            </w:r>
            <w:r>
              <w:rPr>
                <w:rStyle w:val="NormalCharacter"/>
                <w:rFonts w:ascii="仿宋_GB2312" w:eastAsia="仿宋_GB2312" w:hAnsi="宋体" w:hint="eastAsia"/>
                <w:kern w:val="0"/>
                <w:sz w:val="24"/>
                <w:szCs w:val="24"/>
              </w:rPr>
              <w:t>年寒假于法院、律所实习。</w:t>
            </w:r>
          </w:p>
        </w:tc>
        <w:tc>
          <w:tcPr>
            <w:tcW w:w="780" w:type="dxa"/>
            <w:tcBorders>
              <w:top w:val="nil"/>
              <w:left w:val="nil"/>
              <w:bottom w:val="single" w:sz="4" w:space="0" w:color="000000"/>
              <w:right w:val="single" w:sz="4" w:space="0" w:color="000000"/>
            </w:tcBorders>
            <w:vAlign w:val="center"/>
          </w:tcPr>
          <w:p w:rsidR="00E86136" w:rsidRDefault="00023F5A">
            <w:pPr>
              <w:jc w:val="left"/>
              <w:rPr>
                <w:rStyle w:val="NormalCharacter"/>
                <w:rFonts w:ascii="仿宋_GB2312" w:eastAsia="仿宋_GB2312" w:hAnsi="宋体"/>
                <w:kern w:val="0"/>
                <w:sz w:val="24"/>
                <w:szCs w:val="24"/>
              </w:rPr>
            </w:pPr>
            <w:r>
              <w:rPr>
                <w:rStyle w:val="NormalCharacter"/>
                <w:rFonts w:ascii="仿宋_GB2312" w:eastAsia="仿宋_GB2312" w:hAnsi="宋体" w:hint="eastAsia"/>
                <w:kern w:val="0"/>
                <w:sz w:val="24"/>
                <w:szCs w:val="24"/>
              </w:rPr>
              <w:lastRenderedPageBreak/>
              <w:t>本科期间担任班级团支书、法学院勤工助学分中心宣传</w:t>
            </w:r>
            <w:r>
              <w:rPr>
                <w:rStyle w:val="NormalCharacter"/>
                <w:rFonts w:ascii="仿宋_GB2312" w:eastAsia="仿宋_GB2312" w:hAnsi="宋体" w:hint="eastAsia"/>
                <w:kern w:val="0"/>
                <w:sz w:val="24"/>
                <w:szCs w:val="24"/>
              </w:rPr>
              <w:lastRenderedPageBreak/>
              <w:t>部部长。</w:t>
            </w:r>
          </w:p>
        </w:tc>
        <w:tc>
          <w:tcPr>
            <w:tcW w:w="421" w:type="dxa"/>
            <w:tcBorders>
              <w:top w:val="nil"/>
              <w:left w:val="nil"/>
              <w:bottom w:val="single" w:sz="4" w:space="0" w:color="000000"/>
              <w:right w:val="single" w:sz="4" w:space="0" w:color="000000"/>
            </w:tcBorders>
            <w:vAlign w:val="center"/>
          </w:tcPr>
          <w:p w:rsidR="00E86136" w:rsidRDefault="00E86136">
            <w:pPr>
              <w:jc w:val="left"/>
              <w:rPr>
                <w:rStyle w:val="NormalCharacter"/>
                <w:rFonts w:ascii="仿宋_GB2312" w:eastAsia="仿宋_GB2312" w:hAnsi="宋体"/>
                <w:kern w:val="0"/>
                <w:sz w:val="24"/>
                <w:szCs w:val="24"/>
              </w:rPr>
            </w:pPr>
          </w:p>
        </w:tc>
        <w:tc>
          <w:tcPr>
            <w:tcW w:w="421" w:type="dxa"/>
            <w:tcBorders>
              <w:top w:val="nil"/>
              <w:left w:val="nil"/>
              <w:bottom w:val="single" w:sz="4" w:space="0" w:color="000000"/>
              <w:right w:val="single" w:sz="4" w:space="0" w:color="000000"/>
            </w:tcBorders>
            <w:vAlign w:val="center"/>
          </w:tcPr>
          <w:p w:rsidR="00E86136" w:rsidRDefault="00023F5A">
            <w:pPr>
              <w:jc w:val="left"/>
              <w:rPr>
                <w:rStyle w:val="NormalCharacter"/>
                <w:rFonts w:ascii="仿宋_GB2312" w:eastAsia="仿宋_GB2312" w:hAnsi="宋体"/>
                <w:kern w:val="0"/>
                <w:sz w:val="24"/>
                <w:szCs w:val="24"/>
              </w:rPr>
            </w:pPr>
            <w:r>
              <w:rPr>
                <w:rStyle w:val="NormalCharacter"/>
                <w:rFonts w:ascii="仿宋_GB2312" w:eastAsia="仿宋_GB2312" w:hAnsi="宋体" w:hint="eastAsia"/>
                <w:kern w:val="0"/>
                <w:sz w:val="24"/>
                <w:szCs w:val="24"/>
              </w:rPr>
              <w:t>本科期间积极参加学院组织的</w:t>
            </w:r>
            <w:r>
              <w:rPr>
                <w:rStyle w:val="NormalCharacter"/>
                <w:rFonts w:ascii="仿宋_GB2312" w:eastAsia="仿宋_GB2312" w:hAnsi="宋体" w:hint="eastAsia"/>
                <w:kern w:val="0"/>
                <w:sz w:val="24"/>
                <w:szCs w:val="24"/>
              </w:rPr>
              <w:lastRenderedPageBreak/>
              <w:t>红军长征系列演讲活动。</w:t>
            </w:r>
          </w:p>
        </w:tc>
        <w:tc>
          <w:tcPr>
            <w:tcW w:w="1026" w:type="dxa"/>
            <w:tcBorders>
              <w:top w:val="nil"/>
              <w:left w:val="nil"/>
              <w:bottom w:val="single" w:sz="4" w:space="0" w:color="000000"/>
              <w:right w:val="single" w:sz="4" w:space="0" w:color="000000"/>
            </w:tcBorders>
            <w:vAlign w:val="center"/>
          </w:tcPr>
          <w:p w:rsidR="00E86136" w:rsidRDefault="00023F5A">
            <w:pPr>
              <w:jc w:val="left"/>
              <w:rPr>
                <w:rStyle w:val="NormalCharacter"/>
                <w:rFonts w:ascii="仿宋_GB2312" w:eastAsia="仿宋_GB2312" w:hAnsi="宋体"/>
                <w:kern w:val="0"/>
              </w:rPr>
            </w:pPr>
            <w:r>
              <w:rPr>
                <w:rStyle w:val="NormalCharacter"/>
                <w:rFonts w:ascii="仿宋_GB2312" w:eastAsia="仿宋_GB2312" w:hAnsi="宋体" w:hint="eastAsia"/>
                <w:kern w:val="0"/>
              </w:rPr>
              <w:lastRenderedPageBreak/>
              <w:t>本科期间曾获学院优秀志愿者、先进工作者、优秀团员、优秀组织者、最佳风采奖等。</w:t>
            </w:r>
          </w:p>
        </w:tc>
      </w:tr>
    </w:tbl>
    <w:p w:rsidR="00E86136" w:rsidRDefault="00023F5A">
      <w:pPr>
        <w:rPr>
          <w:rStyle w:val="NormalCharacter"/>
          <w:rFonts w:ascii="仿宋_GB2312" w:eastAsia="仿宋_GB2312"/>
          <w:sz w:val="24"/>
          <w:szCs w:val="24"/>
        </w:rPr>
      </w:pPr>
      <w:r>
        <w:rPr>
          <w:rStyle w:val="NormalCharacter"/>
          <w:rFonts w:ascii="仿宋_GB2312" w:eastAsia="仿宋_GB2312"/>
          <w:sz w:val="24"/>
          <w:szCs w:val="24"/>
        </w:rPr>
        <w:lastRenderedPageBreak/>
        <w:t xml:space="preserve">  </w:t>
      </w:r>
    </w:p>
    <w:tbl>
      <w:tblPr>
        <w:tblW w:w="13860" w:type="dxa"/>
        <w:tblInd w:w="-106"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4A0" w:firstRow="1" w:lastRow="0" w:firstColumn="1" w:lastColumn="0" w:noHBand="0" w:noVBand="1"/>
      </w:tblPr>
      <w:tblGrid>
        <w:gridCol w:w="452"/>
        <w:gridCol w:w="613"/>
        <w:gridCol w:w="567"/>
        <w:gridCol w:w="731"/>
        <w:gridCol w:w="684"/>
        <w:gridCol w:w="853"/>
        <w:gridCol w:w="850"/>
        <w:gridCol w:w="709"/>
        <w:gridCol w:w="1134"/>
        <w:gridCol w:w="851"/>
        <w:gridCol w:w="850"/>
        <w:gridCol w:w="567"/>
        <w:gridCol w:w="851"/>
        <w:gridCol w:w="1275"/>
        <w:gridCol w:w="1005"/>
        <w:gridCol w:w="421"/>
        <w:gridCol w:w="421"/>
        <w:gridCol w:w="1026"/>
      </w:tblGrid>
      <w:tr w:rsidR="00E86136">
        <w:trPr>
          <w:trHeight w:val="3515"/>
        </w:trPr>
        <w:tc>
          <w:tcPr>
            <w:tcW w:w="452" w:type="dxa"/>
            <w:tcBorders>
              <w:top w:val="nil"/>
              <w:left w:val="single" w:sz="4" w:space="0" w:color="000000"/>
              <w:bottom w:val="single" w:sz="4" w:space="0" w:color="000000"/>
              <w:right w:val="single" w:sz="4" w:space="0" w:color="000000"/>
            </w:tcBorders>
            <w:noWrap/>
            <w:vAlign w:val="center"/>
          </w:tcPr>
          <w:p w:rsidR="00E86136" w:rsidRDefault="00023F5A">
            <w:pPr>
              <w:jc w:val="center"/>
              <w:rPr>
                <w:rStyle w:val="NormalCharacter"/>
                <w:rFonts w:ascii="仿宋_GB2312" w:eastAsia="仿宋_GB2312" w:hAnsi="宋体"/>
                <w:kern w:val="0"/>
                <w:sz w:val="24"/>
                <w:szCs w:val="24"/>
              </w:rPr>
            </w:pPr>
            <w:r>
              <w:rPr>
                <w:rStyle w:val="NormalCharacter"/>
                <w:rFonts w:ascii="仿宋_GB2312" w:eastAsia="仿宋_GB2312" w:hAnsi="宋体" w:hint="eastAsia"/>
                <w:kern w:val="0"/>
                <w:sz w:val="24"/>
                <w:szCs w:val="24"/>
              </w:rPr>
              <w:lastRenderedPageBreak/>
              <w:t>2</w:t>
            </w:r>
          </w:p>
        </w:tc>
        <w:tc>
          <w:tcPr>
            <w:tcW w:w="613" w:type="dxa"/>
            <w:tcBorders>
              <w:top w:val="nil"/>
              <w:left w:val="nil"/>
              <w:bottom w:val="single" w:sz="4" w:space="0" w:color="000000"/>
              <w:right w:val="single" w:sz="4" w:space="0" w:color="000000"/>
            </w:tcBorders>
            <w:noWrap/>
            <w:vAlign w:val="center"/>
          </w:tcPr>
          <w:p w:rsidR="00E86136" w:rsidRDefault="00023F5A">
            <w:pPr>
              <w:jc w:val="center"/>
              <w:rPr>
                <w:rStyle w:val="NormalCharacter"/>
                <w:rFonts w:ascii="仿宋_GB2312" w:eastAsia="仿宋_GB2312" w:hAnsi="宋体"/>
                <w:kern w:val="0"/>
                <w:sz w:val="28"/>
                <w:szCs w:val="28"/>
              </w:rPr>
            </w:pPr>
            <w:r>
              <w:rPr>
                <w:rStyle w:val="NormalCharacter"/>
                <w:rFonts w:ascii="仿宋_GB2312" w:eastAsia="仿宋_GB2312" w:hAnsi="宋体" w:hint="eastAsia"/>
                <w:kern w:val="0"/>
                <w:sz w:val="28"/>
                <w:szCs w:val="28"/>
              </w:rPr>
              <w:t>沈凡</w:t>
            </w:r>
            <w:proofErr w:type="gramStart"/>
            <w:r>
              <w:rPr>
                <w:rStyle w:val="NormalCharacter"/>
                <w:rFonts w:ascii="仿宋_GB2312" w:eastAsia="仿宋_GB2312" w:hAnsi="宋体" w:hint="eastAsia"/>
                <w:kern w:val="0"/>
                <w:sz w:val="28"/>
                <w:szCs w:val="28"/>
              </w:rPr>
              <w:t>凡</w:t>
            </w:r>
            <w:proofErr w:type="gramEnd"/>
          </w:p>
        </w:tc>
        <w:tc>
          <w:tcPr>
            <w:tcW w:w="567" w:type="dxa"/>
            <w:tcBorders>
              <w:top w:val="nil"/>
              <w:left w:val="nil"/>
              <w:bottom w:val="single" w:sz="4" w:space="0" w:color="000000"/>
              <w:right w:val="single" w:sz="4" w:space="0" w:color="000000"/>
            </w:tcBorders>
            <w:noWrap/>
            <w:vAlign w:val="center"/>
          </w:tcPr>
          <w:p w:rsidR="00E86136" w:rsidRDefault="00E86136">
            <w:pPr>
              <w:jc w:val="center"/>
              <w:rPr>
                <w:rStyle w:val="NormalCharacter"/>
                <w:rFonts w:ascii="仿宋_GB2312" w:eastAsia="仿宋_GB2312" w:hAnsi="宋体"/>
                <w:kern w:val="0"/>
                <w:sz w:val="28"/>
                <w:szCs w:val="28"/>
              </w:rPr>
            </w:pPr>
          </w:p>
          <w:p w:rsidR="00E86136" w:rsidRDefault="00023F5A">
            <w:pPr>
              <w:jc w:val="center"/>
              <w:rPr>
                <w:rStyle w:val="NormalCharacter"/>
                <w:rFonts w:ascii="仿宋_GB2312" w:eastAsia="仿宋_GB2312" w:hAnsi="宋体"/>
                <w:kern w:val="0"/>
                <w:sz w:val="28"/>
                <w:szCs w:val="28"/>
              </w:rPr>
            </w:pPr>
            <w:r>
              <w:rPr>
                <w:rStyle w:val="NormalCharacter"/>
                <w:rFonts w:ascii="仿宋_GB2312" w:eastAsia="仿宋_GB2312" w:hAnsi="宋体" w:hint="eastAsia"/>
                <w:kern w:val="0"/>
                <w:sz w:val="28"/>
                <w:szCs w:val="28"/>
              </w:rPr>
              <w:t>男</w:t>
            </w:r>
          </w:p>
          <w:p w:rsidR="00E86136" w:rsidRDefault="00E86136">
            <w:pPr>
              <w:jc w:val="center"/>
              <w:rPr>
                <w:rStyle w:val="NormalCharacter"/>
                <w:rFonts w:ascii="仿宋_GB2312" w:eastAsia="仿宋_GB2312" w:hAnsi="宋体"/>
                <w:kern w:val="0"/>
                <w:sz w:val="28"/>
                <w:szCs w:val="28"/>
              </w:rPr>
            </w:pPr>
          </w:p>
        </w:tc>
        <w:tc>
          <w:tcPr>
            <w:tcW w:w="731" w:type="dxa"/>
            <w:tcBorders>
              <w:top w:val="nil"/>
              <w:left w:val="nil"/>
              <w:bottom w:val="single" w:sz="4" w:space="0" w:color="000000"/>
              <w:right w:val="single" w:sz="4" w:space="0" w:color="000000"/>
            </w:tcBorders>
            <w:noWrap/>
            <w:vAlign w:val="center"/>
          </w:tcPr>
          <w:p w:rsidR="00E86136" w:rsidRDefault="00023F5A">
            <w:pPr>
              <w:jc w:val="center"/>
              <w:rPr>
                <w:rStyle w:val="NormalCharacter"/>
                <w:rFonts w:ascii="仿宋_GB2312" w:eastAsia="仿宋_GB2312" w:hAnsi="宋体"/>
                <w:kern w:val="0"/>
                <w:sz w:val="28"/>
                <w:szCs w:val="28"/>
              </w:rPr>
            </w:pPr>
            <w:r>
              <w:rPr>
                <w:rStyle w:val="NormalCharacter"/>
                <w:rFonts w:ascii="仿宋_GB2312" w:eastAsia="仿宋_GB2312" w:hAnsi="宋体"/>
                <w:kern w:val="0"/>
                <w:sz w:val="24"/>
                <w:szCs w:val="24"/>
              </w:rPr>
              <w:t>199</w:t>
            </w:r>
            <w:r>
              <w:rPr>
                <w:rStyle w:val="NormalCharacter"/>
                <w:rFonts w:ascii="仿宋_GB2312" w:eastAsia="仿宋_GB2312" w:hAnsi="宋体" w:hint="eastAsia"/>
                <w:kern w:val="0"/>
                <w:sz w:val="24"/>
                <w:szCs w:val="24"/>
              </w:rPr>
              <w:t>0</w:t>
            </w:r>
            <w:r>
              <w:rPr>
                <w:rStyle w:val="NormalCharacter"/>
                <w:rFonts w:ascii="仿宋_GB2312" w:eastAsia="仿宋_GB2312" w:hAnsi="宋体"/>
                <w:kern w:val="0"/>
                <w:sz w:val="24"/>
                <w:szCs w:val="24"/>
              </w:rPr>
              <w:t>.0</w:t>
            </w:r>
            <w:r>
              <w:rPr>
                <w:rStyle w:val="NormalCharacter"/>
                <w:rFonts w:ascii="仿宋_GB2312" w:eastAsia="仿宋_GB2312" w:hAnsi="宋体" w:hint="eastAsia"/>
                <w:kern w:val="0"/>
                <w:sz w:val="24"/>
                <w:szCs w:val="24"/>
              </w:rPr>
              <w:t>3</w:t>
            </w:r>
          </w:p>
        </w:tc>
        <w:tc>
          <w:tcPr>
            <w:tcW w:w="684" w:type="dxa"/>
            <w:tcBorders>
              <w:top w:val="nil"/>
              <w:left w:val="nil"/>
              <w:bottom w:val="single" w:sz="4" w:space="0" w:color="000000"/>
              <w:right w:val="single" w:sz="4" w:space="0" w:color="000000"/>
            </w:tcBorders>
            <w:noWrap/>
            <w:vAlign w:val="center"/>
          </w:tcPr>
          <w:p w:rsidR="00E86136" w:rsidRDefault="00023F5A">
            <w:pPr>
              <w:jc w:val="center"/>
              <w:rPr>
                <w:rStyle w:val="NormalCharacter"/>
                <w:rFonts w:ascii="仿宋_GB2312" w:eastAsia="仿宋_GB2312" w:hAnsi="宋体"/>
                <w:kern w:val="0"/>
                <w:sz w:val="28"/>
                <w:szCs w:val="28"/>
              </w:rPr>
            </w:pPr>
            <w:r>
              <w:rPr>
                <w:rStyle w:val="NormalCharacter"/>
                <w:rFonts w:ascii="仿宋_GB2312" w:eastAsia="仿宋_GB2312" w:hAnsi="宋体"/>
                <w:kern w:val="0"/>
                <w:sz w:val="28"/>
                <w:szCs w:val="28"/>
              </w:rPr>
              <w:t>研究生</w:t>
            </w:r>
          </w:p>
        </w:tc>
        <w:tc>
          <w:tcPr>
            <w:tcW w:w="853" w:type="dxa"/>
            <w:tcBorders>
              <w:top w:val="nil"/>
              <w:left w:val="nil"/>
              <w:bottom w:val="single" w:sz="4" w:space="0" w:color="000000"/>
              <w:right w:val="single" w:sz="4" w:space="0" w:color="000000"/>
            </w:tcBorders>
            <w:noWrap/>
            <w:vAlign w:val="center"/>
          </w:tcPr>
          <w:p w:rsidR="00E86136" w:rsidRDefault="00023F5A">
            <w:pPr>
              <w:jc w:val="center"/>
              <w:rPr>
                <w:rStyle w:val="NormalCharacter"/>
                <w:rFonts w:ascii="仿宋_GB2312" w:eastAsia="仿宋_GB2312" w:hAnsi="宋体"/>
                <w:kern w:val="0"/>
                <w:sz w:val="28"/>
                <w:szCs w:val="28"/>
              </w:rPr>
            </w:pPr>
            <w:r>
              <w:rPr>
                <w:rStyle w:val="NormalCharacter"/>
                <w:rFonts w:ascii="仿宋_GB2312" w:eastAsia="仿宋_GB2312" w:hAnsi="宋体" w:hint="eastAsia"/>
                <w:kern w:val="0"/>
                <w:sz w:val="28"/>
                <w:szCs w:val="28"/>
              </w:rPr>
              <w:t>发展对象</w:t>
            </w:r>
          </w:p>
        </w:tc>
        <w:tc>
          <w:tcPr>
            <w:tcW w:w="850" w:type="dxa"/>
            <w:tcBorders>
              <w:top w:val="nil"/>
              <w:left w:val="nil"/>
              <w:bottom w:val="single" w:sz="4" w:space="0" w:color="000000"/>
              <w:right w:val="single" w:sz="4" w:space="0" w:color="000000"/>
            </w:tcBorders>
            <w:noWrap/>
            <w:vAlign w:val="center"/>
          </w:tcPr>
          <w:p w:rsidR="00E86136" w:rsidRDefault="00023F5A">
            <w:pPr>
              <w:jc w:val="center"/>
              <w:rPr>
                <w:rStyle w:val="NormalCharacter"/>
                <w:rFonts w:ascii="仿宋_GB2312" w:eastAsia="仿宋_GB2312" w:hAnsi="宋体"/>
                <w:kern w:val="0"/>
                <w:sz w:val="28"/>
                <w:szCs w:val="28"/>
              </w:rPr>
            </w:pPr>
            <w:r>
              <w:rPr>
                <w:rStyle w:val="NormalCharacter"/>
                <w:rFonts w:ascii="仿宋_GB2312" w:eastAsia="仿宋_GB2312" w:hAnsi="宋体"/>
                <w:kern w:val="0"/>
                <w:sz w:val="28"/>
                <w:szCs w:val="28"/>
              </w:rPr>
              <w:t>是</w:t>
            </w:r>
          </w:p>
        </w:tc>
        <w:tc>
          <w:tcPr>
            <w:tcW w:w="709" w:type="dxa"/>
            <w:tcBorders>
              <w:top w:val="nil"/>
              <w:left w:val="nil"/>
              <w:bottom w:val="single" w:sz="4" w:space="0" w:color="000000"/>
              <w:right w:val="single" w:sz="4" w:space="0" w:color="000000"/>
            </w:tcBorders>
            <w:noWrap/>
            <w:vAlign w:val="center"/>
          </w:tcPr>
          <w:p w:rsidR="00E86136" w:rsidRDefault="00023F5A">
            <w:pPr>
              <w:jc w:val="center"/>
              <w:rPr>
                <w:rStyle w:val="NormalCharacter"/>
                <w:rFonts w:ascii="仿宋_GB2312" w:eastAsia="仿宋_GB2312" w:hAnsi="宋体"/>
                <w:kern w:val="0"/>
                <w:sz w:val="28"/>
                <w:szCs w:val="28"/>
              </w:rPr>
            </w:pPr>
            <w:r>
              <w:rPr>
                <w:rStyle w:val="NormalCharacter"/>
                <w:rFonts w:ascii="仿宋_GB2312" w:eastAsia="仿宋_GB2312" w:hAnsi="宋体"/>
                <w:kern w:val="0"/>
                <w:sz w:val="28"/>
                <w:szCs w:val="28"/>
              </w:rPr>
              <w:t>是</w:t>
            </w:r>
          </w:p>
        </w:tc>
        <w:tc>
          <w:tcPr>
            <w:tcW w:w="1134" w:type="dxa"/>
            <w:tcBorders>
              <w:top w:val="nil"/>
              <w:left w:val="nil"/>
              <w:bottom w:val="single" w:sz="4" w:space="0" w:color="000000"/>
              <w:right w:val="single" w:sz="4" w:space="0" w:color="000000"/>
            </w:tcBorders>
            <w:noWrap/>
            <w:vAlign w:val="center"/>
          </w:tcPr>
          <w:p w:rsidR="00E86136" w:rsidRDefault="00023F5A">
            <w:pPr>
              <w:jc w:val="center"/>
              <w:rPr>
                <w:rStyle w:val="NormalCharacter"/>
                <w:rFonts w:ascii="仿宋_GB2312" w:eastAsia="仿宋_GB2312" w:hAnsi="宋体"/>
                <w:kern w:val="0"/>
                <w:sz w:val="28"/>
                <w:szCs w:val="28"/>
              </w:rPr>
            </w:pPr>
            <w:r>
              <w:rPr>
                <w:rStyle w:val="NormalCharacter"/>
                <w:rFonts w:ascii="仿宋_GB2312" w:eastAsia="仿宋_GB2312" w:hAnsi="宋体"/>
                <w:kern w:val="0"/>
                <w:sz w:val="28"/>
                <w:szCs w:val="28"/>
              </w:rPr>
              <w:t>研究生</w:t>
            </w:r>
            <w:r>
              <w:rPr>
                <w:rStyle w:val="NormalCharacter"/>
                <w:rFonts w:ascii="仿宋_GB2312" w:eastAsia="仿宋_GB2312" w:hAnsi="宋体"/>
                <w:kern w:val="0"/>
                <w:sz w:val="28"/>
                <w:szCs w:val="28"/>
              </w:rPr>
              <w:t>201</w:t>
            </w:r>
            <w:r>
              <w:rPr>
                <w:rStyle w:val="NormalCharacter"/>
                <w:rFonts w:ascii="仿宋_GB2312" w:eastAsia="仿宋_GB2312" w:hAnsi="宋体" w:hint="eastAsia"/>
                <w:kern w:val="0"/>
                <w:sz w:val="28"/>
                <w:szCs w:val="28"/>
              </w:rPr>
              <w:t>8</w:t>
            </w:r>
            <w:r>
              <w:rPr>
                <w:rStyle w:val="NormalCharacter"/>
                <w:rFonts w:ascii="仿宋_GB2312" w:eastAsia="仿宋_GB2312" w:hAnsi="宋体"/>
                <w:kern w:val="0"/>
                <w:sz w:val="28"/>
                <w:szCs w:val="28"/>
              </w:rPr>
              <w:t>级第</w:t>
            </w:r>
            <w:r>
              <w:rPr>
                <w:rStyle w:val="NormalCharacter"/>
                <w:rFonts w:ascii="仿宋_GB2312" w:eastAsia="仿宋_GB2312" w:hAnsi="宋体" w:hint="eastAsia"/>
                <w:kern w:val="0"/>
                <w:sz w:val="28"/>
                <w:szCs w:val="28"/>
              </w:rPr>
              <w:t>四</w:t>
            </w:r>
            <w:r>
              <w:rPr>
                <w:rStyle w:val="NormalCharacter"/>
                <w:rFonts w:ascii="仿宋_GB2312" w:eastAsia="仿宋_GB2312" w:hAnsi="宋体"/>
                <w:kern w:val="0"/>
                <w:sz w:val="28"/>
                <w:szCs w:val="28"/>
              </w:rPr>
              <w:t>党支部</w:t>
            </w:r>
          </w:p>
        </w:tc>
        <w:tc>
          <w:tcPr>
            <w:tcW w:w="851" w:type="dxa"/>
            <w:tcBorders>
              <w:top w:val="nil"/>
              <w:left w:val="nil"/>
              <w:bottom w:val="single" w:sz="4" w:space="0" w:color="000000"/>
              <w:right w:val="single" w:sz="4" w:space="0" w:color="000000"/>
            </w:tcBorders>
            <w:noWrap/>
            <w:vAlign w:val="center"/>
          </w:tcPr>
          <w:p w:rsidR="00E86136" w:rsidRDefault="00023F5A">
            <w:pPr>
              <w:jc w:val="center"/>
              <w:rPr>
                <w:rStyle w:val="NormalCharacter"/>
                <w:rFonts w:ascii="仿宋_GB2312" w:eastAsia="仿宋_GB2312" w:hAnsi="宋体"/>
                <w:kern w:val="0"/>
                <w:sz w:val="28"/>
                <w:szCs w:val="28"/>
              </w:rPr>
            </w:pPr>
            <w:r>
              <w:rPr>
                <w:rStyle w:val="NormalCharacter"/>
                <w:rFonts w:ascii="仿宋_GB2312" w:eastAsia="仿宋_GB2312" w:hAnsi="宋体"/>
                <w:kern w:val="0"/>
                <w:sz w:val="28"/>
                <w:szCs w:val="28"/>
              </w:rPr>
              <w:t>201</w:t>
            </w:r>
            <w:r>
              <w:rPr>
                <w:rStyle w:val="NormalCharacter"/>
                <w:rFonts w:ascii="仿宋_GB2312" w:eastAsia="仿宋_GB2312" w:hAnsi="宋体" w:hint="eastAsia"/>
                <w:kern w:val="0"/>
                <w:sz w:val="28"/>
                <w:szCs w:val="28"/>
              </w:rPr>
              <w:t>0.0</w:t>
            </w:r>
            <w:r>
              <w:rPr>
                <w:rStyle w:val="NormalCharacter"/>
                <w:rFonts w:ascii="仿宋_GB2312" w:eastAsia="仿宋_GB2312" w:hAnsi="宋体"/>
                <w:kern w:val="0"/>
                <w:sz w:val="28"/>
                <w:szCs w:val="28"/>
              </w:rPr>
              <w:t>9</w:t>
            </w:r>
          </w:p>
        </w:tc>
        <w:tc>
          <w:tcPr>
            <w:tcW w:w="850" w:type="dxa"/>
            <w:tcBorders>
              <w:top w:val="nil"/>
              <w:left w:val="nil"/>
              <w:bottom w:val="single" w:sz="4" w:space="0" w:color="000000"/>
              <w:right w:val="single" w:sz="4" w:space="0" w:color="000000"/>
            </w:tcBorders>
            <w:noWrap/>
            <w:vAlign w:val="center"/>
          </w:tcPr>
          <w:p w:rsidR="00E86136" w:rsidRDefault="00E86136">
            <w:pPr>
              <w:rPr>
                <w:rStyle w:val="NormalCharacter"/>
                <w:rFonts w:ascii="仿宋_GB2312" w:eastAsia="仿宋_GB2312" w:hAnsi="宋体"/>
                <w:kern w:val="0"/>
                <w:sz w:val="28"/>
                <w:szCs w:val="28"/>
              </w:rPr>
            </w:pPr>
          </w:p>
          <w:p w:rsidR="00E86136" w:rsidRDefault="00023F5A">
            <w:pPr>
              <w:rPr>
                <w:rStyle w:val="NormalCharacter"/>
                <w:rFonts w:ascii="仿宋_GB2312" w:eastAsia="仿宋_GB2312" w:hAnsi="宋体"/>
                <w:kern w:val="0"/>
                <w:sz w:val="28"/>
                <w:szCs w:val="28"/>
              </w:rPr>
            </w:pPr>
            <w:r>
              <w:rPr>
                <w:rStyle w:val="NormalCharacter"/>
                <w:rFonts w:ascii="仿宋_GB2312" w:eastAsia="仿宋_GB2312" w:hAnsi="宋体"/>
                <w:kern w:val="0"/>
                <w:sz w:val="28"/>
                <w:szCs w:val="28"/>
              </w:rPr>
              <w:t>201</w:t>
            </w:r>
            <w:r>
              <w:rPr>
                <w:rStyle w:val="NormalCharacter"/>
                <w:rFonts w:ascii="仿宋_GB2312" w:eastAsia="仿宋_GB2312" w:hAnsi="宋体" w:hint="eastAsia"/>
                <w:kern w:val="0"/>
                <w:sz w:val="28"/>
                <w:szCs w:val="28"/>
              </w:rPr>
              <w:t>1.06.20</w:t>
            </w:r>
          </w:p>
          <w:p w:rsidR="00E86136" w:rsidRDefault="00E86136">
            <w:pPr>
              <w:jc w:val="center"/>
              <w:rPr>
                <w:rStyle w:val="NormalCharacter"/>
                <w:rFonts w:ascii="仿宋_GB2312" w:eastAsia="仿宋_GB2312" w:hAnsi="宋体"/>
                <w:kern w:val="0"/>
                <w:sz w:val="28"/>
                <w:szCs w:val="28"/>
              </w:rPr>
            </w:pPr>
          </w:p>
        </w:tc>
        <w:tc>
          <w:tcPr>
            <w:tcW w:w="567" w:type="dxa"/>
            <w:tcBorders>
              <w:top w:val="nil"/>
              <w:left w:val="nil"/>
              <w:bottom w:val="single" w:sz="4" w:space="0" w:color="000000"/>
              <w:right w:val="single" w:sz="4" w:space="0" w:color="000000"/>
            </w:tcBorders>
            <w:noWrap/>
            <w:vAlign w:val="center"/>
          </w:tcPr>
          <w:p w:rsidR="00E86136" w:rsidRDefault="00023F5A">
            <w:pPr>
              <w:jc w:val="left"/>
              <w:rPr>
                <w:rStyle w:val="NormalCharacter"/>
                <w:rFonts w:ascii="仿宋_GB2312" w:eastAsia="仿宋_GB2312" w:hAnsi="宋体"/>
                <w:kern w:val="0"/>
                <w:sz w:val="24"/>
                <w:szCs w:val="24"/>
              </w:rPr>
            </w:pPr>
            <w:r>
              <w:rPr>
                <w:rStyle w:val="NormalCharacter"/>
                <w:rFonts w:ascii="仿宋_GB2312" w:eastAsia="仿宋_GB2312" w:hAnsi="宋体" w:hint="eastAsia"/>
                <w:kern w:val="0"/>
                <w:sz w:val="24"/>
                <w:szCs w:val="24"/>
              </w:rPr>
              <w:t>优异</w:t>
            </w:r>
          </w:p>
        </w:tc>
        <w:tc>
          <w:tcPr>
            <w:tcW w:w="851" w:type="dxa"/>
            <w:tcBorders>
              <w:top w:val="nil"/>
              <w:left w:val="nil"/>
              <w:bottom w:val="single" w:sz="4" w:space="0" w:color="000000"/>
              <w:right w:val="single" w:sz="4" w:space="0" w:color="000000"/>
            </w:tcBorders>
            <w:vAlign w:val="center"/>
          </w:tcPr>
          <w:p w:rsidR="00E86136" w:rsidRDefault="00023F5A">
            <w:pPr>
              <w:jc w:val="left"/>
              <w:rPr>
                <w:rStyle w:val="NormalCharacter"/>
                <w:rFonts w:ascii="仿宋_GB2312" w:eastAsia="仿宋_GB2312" w:hAnsi="宋体"/>
                <w:kern w:val="0"/>
                <w:sz w:val="24"/>
                <w:szCs w:val="24"/>
              </w:rPr>
            </w:pPr>
            <w:r>
              <w:rPr>
                <w:rStyle w:val="NormalCharacter"/>
                <w:rFonts w:ascii="仿宋_GB2312" w:eastAsia="仿宋_GB2312" w:hAnsi="宋体" w:hint="eastAsia"/>
                <w:kern w:val="0"/>
                <w:sz w:val="24"/>
                <w:szCs w:val="24"/>
              </w:rPr>
              <w:t>福利院与敬老院关爱活动</w:t>
            </w:r>
          </w:p>
        </w:tc>
        <w:tc>
          <w:tcPr>
            <w:tcW w:w="1275" w:type="dxa"/>
            <w:tcBorders>
              <w:top w:val="nil"/>
              <w:left w:val="nil"/>
              <w:bottom w:val="single" w:sz="4" w:space="0" w:color="000000"/>
              <w:right w:val="single" w:sz="4" w:space="0" w:color="000000"/>
            </w:tcBorders>
            <w:vAlign w:val="center"/>
          </w:tcPr>
          <w:p w:rsidR="00E86136" w:rsidRDefault="00023F5A">
            <w:pPr>
              <w:jc w:val="left"/>
              <w:rPr>
                <w:rStyle w:val="NormalCharacter"/>
                <w:rFonts w:ascii="仿宋_GB2312" w:eastAsia="仿宋_GB2312" w:hAnsi="宋体"/>
                <w:kern w:val="0"/>
                <w:sz w:val="24"/>
                <w:szCs w:val="24"/>
              </w:rPr>
            </w:pPr>
            <w:r>
              <w:rPr>
                <w:rStyle w:val="NormalCharacter"/>
                <w:rFonts w:ascii="仿宋_GB2312" w:eastAsia="仿宋_GB2312" w:hAnsi="宋体" w:hint="eastAsia"/>
                <w:kern w:val="0"/>
                <w:sz w:val="24"/>
                <w:szCs w:val="24"/>
              </w:rPr>
              <w:t>砂子塘街道办实习</w:t>
            </w:r>
          </w:p>
        </w:tc>
        <w:tc>
          <w:tcPr>
            <w:tcW w:w="1005" w:type="dxa"/>
            <w:tcBorders>
              <w:top w:val="nil"/>
              <w:left w:val="nil"/>
              <w:bottom w:val="single" w:sz="4" w:space="0" w:color="000000"/>
              <w:right w:val="single" w:sz="4" w:space="0" w:color="000000"/>
            </w:tcBorders>
            <w:vAlign w:val="center"/>
          </w:tcPr>
          <w:p w:rsidR="00E86136" w:rsidRDefault="00023F5A">
            <w:pPr>
              <w:jc w:val="left"/>
              <w:rPr>
                <w:rStyle w:val="NormalCharacter"/>
                <w:rFonts w:ascii="仿宋_GB2312" w:eastAsia="仿宋_GB2312" w:hAnsi="宋体"/>
                <w:kern w:val="0"/>
                <w:sz w:val="24"/>
                <w:szCs w:val="24"/>
              </w:rPr>
            </w:pPr>
            <w:r>
              <w:rPr>
                <w:rStyle w:val="NormalCharacter"/>
                <w:rFonts w:ascii="仿宋_GB2312" w:eastAsia="仿宋_GB2312" w:hAnsi="宋体" w:hint="eastAsia"/>
                <w:kern w:val="0"/>
                <w:sz w:val="24"/>
                <w:szCs w:val="24"/>
              </w:rPr>
              <w:t>党建部门干事</w:t>
            </w:r>
          </w:p>
        </w:tc>
        <w:tc>
          <w:tcPr>
            <w:tcW w:w="421" w:type="dxa"/>
            <w:tcBorders>
              <w:top w:val="nil"/>
              <w:left w:val="nil"/>
              <w:bottom w:val="single" w:sz="4" w:space="0" w:color="000000"/>
              <w:right w:val="single" w:sz="4" w:space="0" w:color="000000"/>
            </w:tcBorders>
            <w:vAlign w:val="center"/>
          </w:tcPr>
          <w:p w:rsidR="00E86136" w:rsidRDefault="00E86136">
            <w:pPr>
              <w:jc w:val="left"/>
              <w:rPr>
                <w:rStyle w:val="NormalCharacter"/>
                <w:rFonts w:ascii="仿宋_GB2312" w:eastAsia="仿宋_GB2312" w:hAnsi="宋体"/>
                <w:kern w:val="0"/>
                <w:sz w:val="24"/>
                <w:szCs w:val="24"/>
              </w:rPr>
            </w:pPr>
          </w:p>
        </w:tc>
        <w:tc>
          <w:tcPr>
            <w:tcW w:w="421" w:type="dxa"/>
            <w:tcBorders>
              <w:top w:val="nil"/>
              <w:left w:val="nil"/>
              <w:bottom w:val="single" w:sz="4" w:space="0" w:color="000000"/>
              <w:right w:val="single" w:sz="4" w:space="0" w:color="000000"/>
            </w:tcBorders>
            <w:vAlign w:val="center"/>
          </w:tcPr>
          <w:p w:rsidR="00E86136" w:rsidRDefault="00023F5A">
            <w:pPr>
              <w:jc w:val="left"/>
              <w:rPr>
                <w:rStyle w:val="NormalCharacter"/>
                <w:rFonts w:ascii="仿宋_GB2312" w:eastAsia="仿宋_GB2312" w:hAnsi="宋体"/>
                <w:kern w:val="0"/>
                <w:sz w:val="24"/>
                <w:szCs w:val="24"/>
              </w:rPr>
            </w:pPr>
            <w:r>
              <w:rPr>
                <w:rStyle w:val="NormalCharacter"/>
                <w:rFonts w:ascii="仿宋_GB2312" w:eastAsia="仿宋_GB2312" w:hAnsi="宋体" w:hint="eastAsia"/>
                <w:kern w:val="0"/>
                <w:sz w:val="24"/>
                <w:szCs w:val="24"/>
              </w:rPr>
              <w:t>积极参加演讲比赛等活动</w:t>
            </w:r>
          </w:p>
        </w:tc>
        <w:tc>
          <w:tcPr>
            <w:tcW w:w="1026" w:type="dxa"/>
            <w:tcBorders>
              <w:top w:val="nil"/>
              <w:left w:val="nil"/>
              <w:bottom w:val="single" w:sz="4" w:space="0" w:color="000000"/>
              <w:right w:val="single" w:sz="4" w:space="0" w:color="000000"/>
            </w:tcBorders>
            <w:vAlign w:val="center"/>
          </w:tcPr>
          <w:p w:rsidR="00E86136" w:rsidRDefault="00023F5A">
            <w:pPr>
              <w:jc w:val="left"/>
              <w:rPr>
                <w:rStyle w:val="NormalCharacter"/>
                <w:rFonts w:ascii="仿宋_GB2312" w:eastAsia="仿宋_GB2312" w:hAnsi="宋体"/>
                <w:kern w:val="0"/>
              </w:rPr>
            </w:pPr>
            <w:proofErr w:type="gramStart"/>
            <w:r>
              <w:rPr>
                <w:rStyle w:val="NormalCharacter"/>
                <w:rFonts w:ascii="仿宋_GB2312" w:eastAsia="仿宋_GB2312" w:hAnsi="宋体" w:hint="eastAsia"/>
                <w:kern w:val="0"/>
              </w:rPr>
              <w:t>百公里</w:t>
            </w:r>
            <w:proofErr w:type="gramEnd"/>
            <w:r>
              <w:rPr>
                <w:rStyle w:val="NormalCharacter"/>
                <w:rFonts w:ascii="仿宋_GB2312" w:eastAsia="仿宋_GB2312" w:hAnsi="宋体" w:hint="eastAsia"/>
                <w:kern w:val="0"/>
              </w:rPr>
              <w:t>步行英雄称号，武术套路比赛一等奖</w:t>
            </w:r>
          </w:p>
        </w:tc>
      </w:tr>
      <w:tr w:rsidR="00E86136">
        <w:trPr>
          <w:trHeight w:val="3515"/>
        </w:trPr>
        <w:tc>
          <w:tcPr>
            <w:tcW w:w="452" w:type="dxa"/>
            <w:tcBorders>
              <w:top w:val="nil"/>
              <w:left w:val="single" w:sz="4" w:space="0" w:color="000000"/>
              <w:bottom w:val="single" w:sz="4" w:space="0" w:color="000000"/>
              <w:right w:val="single" w:sz="4" w:space="0" w:color="000000"/>
            </w:tcBorders>
            <w:noWrap/>
            <w:vAlign w:val="center"/>
          </w:tcPr>
          <w:p w:rsidR="00E86136" w:rsidRDefault="00023F5A">
            <w:pPr>
              <w:jc w:val="center"/>
              <w:rPr>
                <w:rStyle w:val="NormalCharacter"/>
                <w:rFonts w:ascii="仿宋_GB2312" w:eastAsia="仿宋_GB2312" w:hAnsi="宋体"/>
                <w:kern w:val="0"/>
                <w:sz w:val="24"/>
                <w:szCs w:val="24"/>
              </w:rPr>
            </w:pPr>
            <w:r>
              <w:rPr>
                <w:rStyle w:val="NormalCharacter"/>
                <w:rFonts w:ascii="仿宋_GB2312" w:eastAsia="仿宋_GB2312" w:hAnsi="宋体" w:hint="eastAsia"/>
                <w:kern w:val="0"/>
                <w:sz w:val="24"/>
                <w:szCs w:val="24"/>
              </w:rPr>
              <w:t>3</w:t>
            </w:r>
          </w:p>
        </w:tc>
        <w:tc>
          <w:tcPr>
            <w:tcW w:w="613" w:type="dxa"/>
            <w:tcBorders>
              <w:top w:val="nil"/>
              <w:left w:val="nil"/>
              <w:bottom w:val="single" w:sz="4" w:space="0" w:color="000000"/>
              <w:right w:val="single" w:sz="4" w:space="0" w:color="000000"/>
            </w:tcBorders>
            <w:noWrap/>
            <w:vAlign w:val="center"/>
          </w:tcPr>
          <w:p w:rsidR="00E86136" w:rsidRDefault="00023F5A">
            <w:pPr>
              <w:jc w:val="center"/>
              <w:rPr>
                <w:rStyle w:val="NormalCharacter"/>
                <w:rFonts w:ascii="仿宋_GB2312" w:eastAsia="仿宋_GB2312" w:hAnsi="宋体"/>
                <w:kern w:val="0"/>
                <w:sz w:val="28"/>
                <w:szCs w:val="28"/>
              </w:rPr>
            </w:pPr>
            <w:r>
              <w:rPr>
                <w:rStyle w:val="NormalCharacter"/>
                <w:rFonts w:ascii="仿宋_GB2312" w:eastAsia="仿宋_GB2312" w:hAnsi="宋体" w:hint="eastAsia"/>
                <w:kern w:val="0"/>
                <w:sz w:val="28"/>
                <w:szCs w:val="28"/>
              </w:rPr>
              <w:t>晏宁</w:t>
            </w:r>
          </w:p>
        </w:tc>
        <w:tc>
          <w:tcPr>
            <w:tcW w:w="567" w:type="dxa"/>
            <w:tcBorders>
              <w:top w:val="nil"/>
              <w:left w:val="nil"/>
              <w:bottom w:val="single" w:sz="4" w:space="0" w:color="000000"/>
              <w:right w:val="single" w:sz="4" w:space="0" w:color="000000"/>
            </w:tcBorders>
            <w:noWrap/>
            <w:vAlign w:val="center"/>
          </w:tcPr>
          <w:p w:rsidR="00E86136" w:rsidRDefault="00E86136">
            <w:pPr>
              <w:jc w:val="center"/>
              <w:rPr>
                <w:rStyle w:val="NormalCharacter"/>
                <w:rFonts w:ascii="仿宋_GB2312" w:eastAsia="仿宋_GB2312" w:hAnsi="宋体"/>
                <w:kern w:val="0"/>
                <w:sz w:val="28"/>
                <w:szCs w:val="28"/>
              </w:rPr>
            </w:pPr>
          </w:p>
          <w:p w:rsidR="00E86136" w:rsidRDefault="00023F5A">
            <w:pPr>
              <w:jc w:val="center"/>
              <w:rPr>
                <w:rStyle w:val="NormalCharacter"/>
                <w:rFonts w:ascii="仿宋_GB2312" w:eastAsia="仿宋_GB2312" w:hAnsi="宋体"/>
                <w:kern w:val="0"/>
                <w:sz w:val="28"/>
                <w:szCs w:val="28"/>
              </w:rPr>
            </w:pPr>
            <w:r>
              <w:rPr>
                <w:rStyle w:val="NormalCharacter"/>
                <w:rFonts w:ascii="仿宋_GB2312" w:eastAsia="仿宋_GB2312" w:hAnsi="宋体"/>
                <w:kern w:val="0"/>
                <w:sz w:val="28"/>
                <w:szCs w:val="28"/>
              </w:rPr>
              <w:t>女</w:t>
            </w:r>
          </w:p>
          <w:p w:rsidR="00E86136" w:rsidRDefault="00E86136">
            <w:pPr>
              <w:jc w:val="center"/>
              <w:rPr>
                <w:rStyle w:val="NormalCharacter"/>
                <w:rFonts w:ascii="仿宋_GB2312" w:eastAsia="仿宋_GB2312" w:hAnsi="宋体"/>
                <w:kern w:val="0"/>
                <w:sz w:val="28"/>
                <w:szCs w:val="28"/>
              </w:rPr>
            </w:pPr>
          </w:p>
        </w:tc>
        <w:tc>
          <w:tcPr>
            <w:tcW w:w="731" w:type="dxa"/>
            <w:tcBorders>
              <w:top w:val="nil"/>
              <w:left w:val="nil"/>
              <w:bottom w:val="single" w:sz="4" w:space="0" w:color="000000"/>
              <w:right w:val="single" w:sz="4" w:space="0" w:color="000000"/>
            </w:tcBorders>
            <w:noWrap/>
            <w:vAlign w:val="center"/>
          </w:tcPr>
          <w:p w:rsidR="00E86136" w:rsidRDefault="00023F5A">
            <w:pPr>
              <w:jc w:val="center"/>
              <w:rPr>
                <w:rStyle w:val="NormalCharacter"/>
                <w:rFonts w:ascii="仿宋_GB2312" w:eastAsia="仿宋_GB2312" w:hAnsi="宋体"/>
                <w:kern w:val="0"/>
                <w:sz w:val="28"/>
                <w:szCs w:val="28"/>
              </w:rPr>
            </w:pPr>
            <w:r>
              <w:rPr>
                <w:rStyle w:val="NormalCharacter"/>
                <w:rFonts w:ascii="仿宋_GB2312" w:eastAsia="仿宋_GB2312" w:hAnsi="宋体"/>
                <w:kern w:val="0"/>
                <w:sz w:val="24"/>
                <w:szCs w:val="24"/>
              </w:rPr>
              <w:t>1996.0</w:t>
            </w:r>
            <w:r>
              <w:rPr>
                <w:rStyle w:val="NormalCharacter"/>
                <w:rFonts w:ascii="仿宋_GB2312" w:eastAsia="仿宋_GB2312" w:hAnsi="宋体" w:hint="eastAsia"/>
                <w:kern w:val="0"/>
                <w:sz w:val="24"/>
                <w:szCs w:val="24"/>
              </w:rPr>
              <w:t>9</w:t>
            </w:r>
          </w:p>
        </w:tc>
        <w:tc>
          <w:tcPr>
            <w:tcW w:w="684" w:type="dxa"/>
            <w:tcBorders>
              <w:top w:val="nil"/>
              <w:left w:val="nil"/>
              <w:bottom w:val="single" w:sz="4" w:space="0" w:color="000000"/>
              <w:right w:val="single" w:sz="4" w:space="0" w:color="000000"/>
            </w:tcBorders>
            <w:noWrap/>
            <w:vAlign w:val="center"/>
          </w:tcPr>
          <w:p w:rsidR="00E86136" w:rsidRDefault="00023F5A">
            <w:pPr>
              <w:jc w:val="center"/>
              <w:rPr>
                <w:rStyle w:val="NormalCharacter"/>
                <w:rFonts w:ascii="仿宋_GB2312" w:eastAsia="仿宋_GB2312" w:hAnsi="宋体"/>
                <w:kern w:val="0"/>
                <w:sz w:val="28"/>
                <w:szCs w:val="28"/>
              </w:rPr>
            </w:pPr>
            <w:r>
              <w:rPr>
                <w:rStyle w:val="NormalCharacter"/>
                <w:rFonts w:ascii="仿宋_GB2312" w:eastAsia="仿宋_GB2312" w:hAnsi="宋体"/>
                <w:kern w:val="0"/>
                <w:sz w:val="28"/>
                <w:szCs w:val="28"/>
              </w:rPr>
              <w:t>研究生</w:t>
            </w:r>
          </w:p>
        </w:tc>
        <w:tc>
          <w:tcPr>
            <w:tcW w:w="853" w:type="dxa"/>
            <w:tcBorders>
              <w:top w:val="nil"/>
              <w:left w:val="nil"/>
              <w:bottom w:val="single" w:sz="4" w:space="0" w:color="000000"/>
              <w:right w:val="single" w:sz="4" w:space="0" w:color="000000"/>
            </w:tcBorders>
            <w:noWrap/>
            <w:vAlign w:val="center"/>
          </w:tcPr>
          <w:p w:rsidR="00E86136" w:rsidRDefault="00023F5A">
            <w:pPr>
              <w:jc w:val="center"/>
              <w:rPr>
                <w:rStyle w:val="NormalCharacter"/>
                <w:rFonts w:ascii="仿宋_GB2312" w:eastAsia="仿宋_GB2312" w:hAnsi="宋体"/>
                <w:kern w:val="0"/>
                <w:sz w:val="28"/>
                <w:szCs w:val="28"/>
              </w:rPr>
            </w:pPr>
            <w:r>
              <w:rPr>
                <w:rStyle w:val="NormalCharacter"/>
                <w:rFonts w:ascii="仿宋_GB2312" w:eastAsia="仿宋_GB2312" w:hAnsi="宋体" w:hint="eastAsia"/>
                <w:kern w:val="0"/>
                <w:sz w:val="28"/>
                <w:szCs w:val="28"/>
              </w:rPr>
              <w:t>发展对象</w:t>
            </w:r>
          </w:p>
        </w:tc>
        <w:tc>
          <w:tcPr>
            <w:tcW w:w="850" w:type="dxa"/>
            <w:tcBorders>
              <w:top w:val="nil"/>
              <w:left w:val="nil"/>
              <w:bottom w:val="single" w:sz="4" w:space="0" w:color="000000"/>
              <w:right w:val="single" w:sz="4" w:space="0" w:color="000000"/>
            </w:tcBorders>
            <w:noWrap/>
            <w:vAlign w:val="center"/>
          </w:tcPr>
          <w:p w:rsidR="00E86136" w:rsidRDefault="00023F5A">
            <w:pPr>
              <w:jc w:val="center"/>
              <w:rPr>
                <w:rStyle w:val="NormalCharacter"/>
                <w:rFonts w:ascii="仿宋_GB2312" w:eastAsia="仿宋_GB2312" w:hAnsi="宋体"/>
                <w:kern w:val="0"/>
                <w:sz w:val="28"/>
                <w:szCs w:val="28"/>
              </w:rPr>
            </w:pPr>
            <w:r>
              <w:rPr>
                <w:rStyle w:val="NormalCharacter"/>
                <w:rFonts w:ascii="仿宋_GB2312" w:eastAsia="仿宋_GB2312" w:hAnsi="宋体"/>
                <w:kern w:val="0"/>
                <w:sz w:val="28"/>
                <w:szCs w:val="28"/>
              </w:rPr>
              <w:t>是</w:t>
            </w:r>
          </w:p>
        </w:tc>
        <w:tc>
          <w:tcPr>
            <w:tcW w:w="709" w:type="dxa"/>
            <w:tcBorders>
              <w:top w:val="nil"/>
              <w:left w:val="nil"/>
              <w:bottom w:val="single" w:sz="4" w:space="0" w:color="000000"/>
              <w:right w:val="single" w:sz="4" w:space="0" w:color="000000"/>
            </w:tcBorders>
            <w:noWrap/>
            <w:vAlign w:val="center"/>
          </w:tcPr>
          <w:p w:rsidR="00E86136" w:rsidRDefault="00023F5A">
            <w:pPr>
              <w:jc w:val="center"/>
              <w:rPr>
                <w:rStyle w:val="NormalCharacter"/>
                <w:rFonts w:ascii="仿宋_GB2312" w:eastAsia="仿宋_GB2312" w:hAnsi="宋体"/>
                <w:kern w:val="0"/>
                <w:sz w:val="28"/>
                <w:szCs w:val="28"/>
              </w:rPr>
            </w:pPr>
            <w:r>
              <w:rPr>
                <w:rStyle w:val="NormalCharacter"/>
                <w:rFonts w:ascii="仿宋_GB2312" w:eastAsia="仿宋_GB2312" w:hAnsi="宋体"/>
                <w:kern w:val="0"/>
                <w:sz w:val="28"/>
                <w:szCs w:val="28"/>
              </w:rPr>
              <w:t>是</w:t>
            </w:r>
          </w:p>
        </w:tc>
        <w:tc>
          <w:tcPr>
            <w:tcW w:w="1134" w:type="dxa"/>
            <w:tcBorders>
              <w:top w:val="nil"/>
              <w:left w:val="nil"/>
              <w:bottom w:val="single" w:sz="4" w:space="0" w:color="000000"/>
              <w:right w:val="single" w:sz="4" w:space="0" w:color="000000"/>
            </w:tcBorders>
            <w:noWrap/>
            <w:vAlign w:val="center"/>
          </w:tcPr>
          <w:p w:rsidR="00E86136" w:rsidRDefault="00023F5A">
            <w:pPr>
              <w:jc w:val="center"/>
              <w:rPr>
                <w:rStyle w:val="NormalCharacter"/>
                <w:rFonts w:ascii="仿宋_GB2312" w:eastAsia="仿宋_GB2312" w:hAnsi="宋体"/>
                <w:kern w:val="0"/>
                <w:sz w:val="28"/>
                <w:szCs w:val="28"/>
              </w:rPr>
            </w:pPr>
            <w:r>
              <w:rPr>
                <w:rStyle w:val="NormalCharacter"/>
                <w:rFonts w:ascii="仿宋_GB2312" w:eastAsia="仿宋_GB2312" w:hAnsi="宋体"/>
                <w:kern w:val="0"/>
                <w:sz w:val="28"/>
                <w:szCs w:val="28"/>
              </w:rPr>
              <w:t>研究生</w:t>
            </w:r>
            <w:r>
              <w:rPr>
                <w:rStyle w:val="NormalCharacter"/>
                <w:rFonts w:ascii="仿宋_GB2312" w:eastAsia="仿宋_GB2312" w:hAnsi="宋体"/>
                <w:kern w:val="0"/>
                <w:sz w:val="28"/>
                <w:szCs w:val="28"/>
              </w:rPr>
              <w:t>201</w:t>
            </w:r>
            <w:r>
              <w:rPr>
                <w:rStyle w:val="NormalCharacter"/>
                <w:rFonts w:ascii="仿宋_GB2312" w:eastAsia="仿宋_GB2312" w:hAnsi="宋体" w:hint="eastAsia"/>
                <w:kern w:val="0"/>
                <w:sz w:val="28"/>
                <w:szCs w:val="28"/>
              </w:rPr>
              <w:t>8</w:t>
            </w:r>
            <w:r>
              <w:rPr>
                <w:rStyle w:val="NormalCharacter"/>
                <w:rFonts w:ascii="宋体" w:hAnsi="宋体" w:cs="宋体" w:hint="eastAsia"/>
                <w:kern w:val="0"/>
                <w:sz w:val="28"/>
                <w:szCs w:val="28"/>
              </w:rPr>
              <w:t>级</w:t>
            </w:r>
            <w:r>
              <w:rPr>
                <w:rStyle w:val="NormalCharacter"/>
                <w:rFonts w:ascii="仿宋_GB2312" w:eastAsia="仿宋_GB2312" w:hAnsi="宋体"/>
                <w:kern w:val="0"/>
                <w:sz w:val="28"/>
                <w:szCs w:val="28"/>
              </w:rPr>
              <w:t>第</w:t>
            </w:r>
            <w:r>
              <w:rPr>
                <w:rStyle w:val="NormalCharacter"/>
                <w:rFonts w:ascii="仿宋_GB2312" w:eastAsia="仿宋_GB2312" w:hAnsi="宋体" w:hint="eastAsia"/>
                <w:kern w:val="0"/>
                <w:sz w:val="28"/>
                <w:szCs w:val="28"/>
              </w:rPr>
              <w:t>四</w:t>
            </w:r>
            <w:r>
              <w:rPr>
                <w:rStyle w:val="NormalCharacter"/>
                <w:rFonts w:ascii="仿宋_GB2312" w:eastAsia="仿宋_GB2312" w:hAnsi="宋体"/>
                <w:kern w:val="0"/>
                <w:sz w:val="28"/>
                <w:szCs w:val="28"/>
              </w:rPr>
              <w:t>党支部</w:t>
            </w:r>
          </w:p>
        </w:tc>
        <w:tc>
          <w:tcPr>
            <w:tcW w:w="851" w:type="dxa"/>
            <w:tcBorders>
              <w:top w:val="nil"/>
              <w:left w:val="nil"/>
              <w:bottom w:val="single" w:sz="4" w:space="0" w:color="000000"/>
              <w:right w:val="single" w:sz="4" w:space="0" w:color="000000"/>
            </w:tcBorders>
            <w:noWrap/>
            <w:vAlign w:val="center"/>
          </w:tcPr>
          <w:p w:rsidR="00E86136" w:rsidRDefault="00023F5A">
            <w:pPr>
              <w:jc w:val="center"/>
              <w:rPr>
                <w:rStyle w:val="NormalCharacter"/>
                <w:rFonts w:ascii="仿宋_GB2312" w:eastAsia="仿宋_GB2312" w:hAnsi="宋体"/>
                <w:kern w:val="0"/>
                <w:sz w:val="28"/>
                <w:szCs w:val="28"/>
              </w:rPr>
            </w:pPr>
            <w:r>
              <w:rPr>
                <w:rStyle w:val="NormalCharacter"/>
                <w:rFonts w:ascii="仿宋_GB2312" w:eastAsia="仿宋_GB2312" w:hAnsi="宋体"/>
                <w:kern w:val="0"/>
                <w:sz w:val="28"/>
                <w:szCs w:val="28"/>
              </w:rPr>
              <w:t>201</w:t>
            </w:r>
            <w:r>
              <w:rPr>
                <w:rStyle w:val="NormalCharacter"/>
                <w:rFonts w:ascii="仿宋_GB2312" w:eastAsia="仿宋_GB2312" w:hAnsi="宋体" w:hint="eastAsia"/>
                <w:kern w:val="0"/>
                <w:sz w:val="28"/>
                <w:szCs w:val="28"/>
              </w:rPr>
              <w:t>4.12</w:t>
            </w:r>
          </w:p>
        </w:tc>
        <w:tc>
          <w:tcPr>
            <w:tcW w:w="850" w:type="dxa"/>
            <w:tcBorders>
              <w:top w:val="nil"/>
              <w:left w:val="nil"/>
              <w:bottom w:val="single" w:sz="4" w:space="0" w:color="000000"/>
              <w:right w:val="single" w:sz="4" w:space="0" w:color="000000"/>
            </w:tcBorders>
            <w:noWrap/>
            <w:vAlign w:val="center"/>
          </w:tcPr>
          <w:p w:rsidR="00E86136" w:rsidRDefault="00E86136">
            <w:pPr>
              <w:rPr>
                <w:rStyle w:val="NormalCharacter"/>
                <w:rFonts w:ascii="仿宋_GB2312" w:eastAsia="仿宋_GB2312" w:hAnsi="宋体"/>
                <w:kern w:val="0"/>
                <w:sz w:val="28"/>
                <w:szCs w:val="28"/>
              </w:rPr>
            </w:pPr>
          </w:p>
          <w:p w:rsidR="00E86136" w:rsidRDefault="00023F5A">
            <w:pPr>
              <w:rPr>
                <w:rStyle w:val="NormalCharacter"/>
                <w:rFonts w:ascii="仿宋_GB2312" w:eastAsia="仿宋_GB2312" w:hAnsi="宋体"/>
                <w:kern w:val="0"/>
                <w:sz w:val="28"/>
                <w:szCs w:val="28"/>
              </w:rPr>
            </w:pPr>
            <w:r>
              <w:rPr>
                <w:rStyle w:val="NormalCharacter"/>
                <w:rFonts w:ascii="仿宋_GB2312" w:eastAsia="仿宋_GB2312" w:hAnsi="宋体"/>
                <w:kern w:val="0"/>
                <w:sz w:val="28"/>
                <w:szCs w:val="28"/>
              </w:rPr>
              <w:t>201</w:t>
            </w:r>
            <w:r>
              <w:rPr>
                <w:rStyle w:val="NormalCharacter"/>
                <w:rFonts w:ascii="仿宋_GB2312" w:eastAsia="仿宋_GB2312" w:hAnsi="宋体" w:hint="eastAsia"/>
                <w:kern w:val="0"/>
                <w:sz w:val="28"/>
                <w:szCs w:val="28"/>
              </w:rPr>
              <w:t>6.11</w:t>
            </w:r>
          </w:p>
          <w:p w:rsidR="00E86136" w:rsidRDefault="00E86136">
            <w:pPr>
              <w:jc w:val="center"/>
              <w:rPr>
                <w:rStyle w:val="NormalCharacter"/>
                <w:rFonts w:ascii="仿宋_GB2312" w:eastAsia="仿宋_GB2312" w:hAnsi="宋体"/>
                <w:kern w:val="0"/>
                <w:sz w:val="28"/>
                <w:szCs w:val="28"/>
              </w:rPr>
            </w:pPr>
          </w:p>
        </w:tc>
        <w:tc>
          <w:tcPr>
            <w:tcW w:w="567" w:type="dxa"/>
            <w:tcBorders>
              <w:top w:val="nil"/>
              <w:left w:val="nil"/>
              <w:bottom w:val="single" w:sz="4" w:space="0" w:color="000000"/>
              <w:right w:val="single" w:sz="4" w:space="0" w:color="000000"/>
            </w:tcBorders>
            <w:noWrap/>
            <w:vAlign w:val="center"/>
          </w:tcPr>
          <w:p w:rsidR="00E86136" w:rsidRDefault="00023F5A">
            <w:pPr>
              <w:jc w:val="left"/>
              <w:rPr>
                <w:rStyle w:val="NormalCharacter"/>
                <w:rFonts w:ascii="仿宋_GB2312" w:eastAsia="仿宋_GB2312" w:hAnsi="宋体"/>
                <w:kern w:val="0"/>
                <w:sz w:val="24"/>
                <w:szCs w:val="24"/>
              </w:rPr>
            </w:pPr>
            <w:r>
              <w:rPr>
                <w:rStyle w:val="NormalCharacter"/>
                <w:rFonts w:ascii="仿宋_GB2312" w:eastAsia="仿宋_GB2312" w:hAnsi="宋体" w:hint="eastAsia"/>
                <w:kern w:val="0"/>
                <w:sz w:val="24"/>
                <w:szCs w:val="24"/>
              </w:rPr>
              <w:t>优异</w:t>
            </w:r>
          </w:p>
        </w:tc>
        <w:tc>
          <w:tcPr>
            <w:tcW w:w="851" w:type="dxa"/>
            <w:tcBorders>
              <w:top w:val="nil"/>
              <w:left w:val="nil"/>
              <w:bottom w:val="single" w:sz="4" w:space="0" w:color="000000"/>
              <w:right w:val="single" w:sz="4" w:space="0" w:color="000000"/>
            </w:tcBorders>
            <w:vAlign w:val="center"/>
          </w:tcPr>
          <w:p w:rsidR="00E86136" w:rsidRDefault="00023F5A">
            <w:pPr>
              <w:jc w:val="left"/>
              <w:rPr>
                <w:rStyle w:val="NormalCharacter"/>
                <w:rFonts w:ascii="仿宋_GB2312" w:eastAsia="仿宋_GB2312" w:hAnsi="宋体"/>
                <w:kern w:val="0"/>
                <w:sz w:val="24"/>
                <w:szCs w:val="24"/>
              </w:rPr>
            </w:pPr>
            <w:r>
              <w:rPr>
                <w:rStyle w:val="NormalCharacter"/>
                <w:rFonts w:ascii="仿宋_GB2312" w:eastAsia="仿宋_GB2312" w:hAnsi="宋体" w:hint="eastAsia"/>
                <w:kern w:val="0"/>
                <w:sz w:val="24"/>
                <w:szCs w:val="24"/>
              </w:rPr>
              <w:t>于</w:t>
            </w:r>
            <w:r>
              <w:rPr>
                <w:rStyle w:val="NormalCharacter"/>
                <w:rFonts w:ascii="仿宋_GB2312" w:eastAsia="仿宋_GB2312" w:hAnsi="宋体" w:hint="eastAsia"/>
                <w:kern w:val="0"/>
                <w:sz w:val="24"/>
                <w:szCs w:val="24"/>
              </w:rPr>
              <w:t>2014.10-2016.06</w:t>
            </w:r>
            <w:r>
              <w:rPr>
                <w:rStyle w:val="NormalCharacter"/>
                <w:rFonts w:ascii="仿宋_GB2312" w:eastAsia="仿宋_GB2312" w:hAnsi="宋体" w:hint="eastAsia"/>
                <w:kern w:val="0"/>
                <w:sz w:val="24"/>
                <w:szCs w:val="24"/>
              </w:rPr>
              <w:t>在成都大学</w:t>
            </w:r>
            <w:r>
              <w:rPr>
                <w:rStyle w:val="NormalCharacter"/>
                <w:rFonts w:ascii="宋体" w:hAnsi="宋体" w:cs="宋体" w:hint="eastAsia"/>
                <w:kern w:val="0"/>
                <w:sz w:val="24"/>
                <w:szCs w:val="24"/>
              </w:rPr>
              <w:t>图书馆</w:t>
            </w:r>
            <w:r>
              <w:rPr>
                <w:rStyle w:val="NormalCharacter"/>
                <w:rFonts w:ascii="仿宋_GB2312" w:eastAsia="仿宋_GB2312" w:hAnsi="宋体" w:hint="eastAsia"/>
                <w:kern w:val="0"/>
                <w:sz w:val="24"/>
                <w:szCs w:val="24"/>
              </w:rPr>
              <w:t>做志愿服</w:t>
            </w:r>
            <w:r>
              <w:rPr>
                <w:rStyle w:val="NormalCharacter"/>
                <w:rFonts w:ascii="宋体" w:hAnsi="宋体" w:cs="宋体" w:hint="eastAsia"/>
                <w:kern w:val="0"/>
                <w:sz w:val="24"/>
                <w:szCs w:val="24"/>
              </w:rPr>
              <w:t>务</w:t>
            </w:r>
          </w:p>
        </w:tc>
        <w:tc>
          <w:tcPr>
            <w:tcW w:w="1275" w:type="dxa"/>
            <w:tcBorders>
              <w:top w:val="nil"/>
              <w:left w:val="nil"/>
              <w:bottom w:val="single" w:sz="4" w:space="0" w:color="000000"/>
              <w:right w:val="single" w:sz="4" w:space="0" w:color="000000"/>
            </w:tcBorders>
            <w:vAlign w:val="center"/>
          </w:tcPr>
          <w:p w:rsidR="00E86136" w:rsidRDefault="00023F5A">
            <w:pPr>
              <w:jc w:val="left"/>
              <w:rPr>
                <w:rStyle w:val="NormalCharacter"/>
                <w:rFonts w:ascii="仿宋_GB2312" w:eastAsia="仿宋_GB2312" w:hAnsi="宋体"/>
                <w:kern w:val="0"/>
                <w:sz w:val="24"/>
                <w:szCs w:val="24"/>
              </w:rPr>
            </w:pPr>
            <w:r>
              <w:rPr>
                <w:rStyle w:val="NormalCharacter"/>
                <w:rFonts w:ascii="宋体" w:hAnsi="宋体" w:cs="宋体" w:hint="eastAsia"/>
                <w:kern w:val="0"/>
                <w:sz w:val="24"/>
                <w:szCs w:val="24"/>
              </w:rPr>
              <w:t>农</w:t>
            </w:r>
            <w:r>
              <w:rPr>
                <w:rStyle w:val="NormalCharacter"/>
                <w:rFonts w:ascii="仿宋_GB2312" w:eastAsia="仿宋_GB2312" w:hAnsi="宋体" w:hint="eastAsia"/>
                <w:kern w:val="0"/>
                <w:sz w:val="24"/>
                <w:szCs w:val="24"/>
              </w:rPr>
              <w:t>村基</w:t>
            </w:r>
            <w:r>
              <w:rPr>
                <w:rStyle w:val="NormalCharacter"/>
                <w:rFonts w:ascii="宋体" w:hAnsi="宋体" w:cs="宋体" w:hint="eastAsia"/>
                <w:kern w:val="0"/>
                <w:sz w:val="24"/>
                <w:szCs w:val="24"/>
              </w:rPr>
              <w:t>层</w:t>
            </w:r>
            <w:r>
              <w:rPr>
                <w:rStyle w:val="NormalCharacter"/>
                <w:rFonts w:ascii="仿宋_GB2312" w:eastAsia="仿宋_GB2312" w:hAnsi="宋体" w:hint="eastAsia"/>
                <w:kern w:val="0"/>
                <w:sz w:val="24"/>
                <w:szCs w:val="24"/>
              </w:rPr>
              <w:t>党</w:t>
            </w:r>
            <w:r>
              <w:rPr>
                <w:rStyle w:val="NormalCharacter"/>
                <w:rFonts w:ascii="宋体" w:hAnsi="宋体" w:cs="宋体" w:hint="eastAsia"/>
                <w:kern w:val="0"/>
                <w:sz w:val="24"/>
                <w:szCs w:val="24"/>
              </w:rPr>
              <w:t>组织</w:t>
            </w:r>
            <w:r>
              <w:rPr>
                <w:rStyle w:val="NormalCharacter"/>
                <w:rFonts w:ascii="仿宋_GB2312" w:eastAsia="仿宋_GB2312" w:hAnsi="宋体" w:hint="eastAsia"/>
                <w:kern w:val="0"/>
                <w:sz w:val="24"/>
                <w:szCs w:val="24"/>
              </w:rPr>
              <w:t>建</w:t>
            </w:r>
            <w:r>
              <w:rPr>
                <w:rStyle w:val="NormalCharacter"/>
                <w:rFonts w:ascii="宋体" w:hAnsi="宋体" w:cs="宋体" w:hint="eastAsia"/>
                <w:kern w:val="0"/>
                <w:sz w:val="24"/>
                <w:szCs w:val="24"/>
              </w:rPr>
              <w:t>设问题及对策研究——基于成都市龙泉</w:t>
            </w:r>
            <w:proofErr w:type="gramStart"/>
            <w:r>
              <w:rPr>
                <w:rStyle w:val="NormalCharacter"/>
                <w:rFonts w:ascii="宋体" w:hAnsi="宋体" w:cs="宋体" w:hint="eastAsia"/>
                <w:kern w:val="0"/>
                <w:sz w:val="24"/>
                <w:szCs w:val="24"/>
              </w:rPr>
              <w:t>驿</w:t>
            </w:r>
            <w:proofErr w:type="gramEnd"/>
            <w:r>
              <w:rPr>
                <w:rStyle w:val="NormalCharacter"/>
                <w:rFonts w:ascii="宋体" w:hAnsi="宋体" w:cs="宋体" w:hint="eastAsia"/>
                <w:kern w:val="0"/>
                <w:sz w:val="24"/>
                <w:szCs w:val="24"/>
              </w:rPr>
              <w:t>地区和省内其他部分地区的调研</w:t>
            </w:r>
          </w:p>
        </w:tc>
        <w:tc>
          <w:tcPr>
            <w:tcW w:w="1005" w:type="dxa"/>
            <w:tcBorders>
              <w:top w:val="nil"/>
              <w:left w:val="nil"/>
              <w:bottom w:val="single" w:sz="4" w:space="0" w:color="000000"/>
              <w:right w:val="single" w:sz="4" w:space="0" w:color="000000"/>
            </w:tcBorders>
            <w:vAlign w:val="center"/>
          </w:tcPr>
          <w:p w:rsidR="00E86136" w:rsidRDefault="00023F5A">
            <w:pPr>
              <w:jc w:val="left"/>
              <w:rPr>
                <w:rStyle w:val="NormalCharacter"/>
                <w:rFonts w:ascii="仿宋_GB2312" w:eastAsia="仿宋_GB2312" w:hAnsi="宋体"/>
                <w:kern w:val="0"/>
                <w:sz w:val="24"/>
                <w:szCs w:val="24"/>
              </w:rPr>
            </w:pPr>
            <w:r>
              <w:rPr>
                <w:rStyle w:val="NormalCharacter"/>
                <w:rFonts w:ascii="仿宋_GB2312" w:eastAsia="仿宋_GB2312" w:hAnsi="宋体" w:hint="eastAsia"/>
                <w:kern w:val="0"/>
                <w:sz w:val="24"/>
                <w:szCs w:val="24"/>
              </w:rPr>
              <w:t>于</w:t>
            </w:r>
            <w:r>
              <w:rPr>
                <w:rStyle w:val="NormalCharacter"/>
                <w:rFonts w:ascii="仿宋_GB2312" w:eastAsia="仿宋_GB2312" w:hAnsi="宋体" w:hint="eastAsia"/>
                <w:kern w:val="0"/>
                <w:sz w:val="24"/>
                <w:szCs w:val="24"/>
              </w:rPr>
              <w:t>2014.10</w:t>
            </w:r>
            <w:r>
              <w:rPr>
                <w:rStyle w:val="NormalCharacter"/>
                <w:rFonts w:ascii="仿宋_GB2312" w:eastAsia="仿宋_GB2312" w:hAnsi="宋体" w:hint="eastAsia"/>
                <w:kern w:val="0"/>
                <w:sz w:val="24"/>
                <w:szCs w:val="24"/>
              </w:rPr>
              <w:t>——</w:t>
            </w:r>
            <w:r>
              <w:rPr>
                <w:rStyle w:val="NormalCharacter"/>
                <w:rFonts w:ascii="仿宋_GB2312" w:eastAsia="仿宋_GB2312" w:hAnsi="宋体" w:hint="eastAsia"/>
                <w:kern w:val="0"/>
                <w:sz w:val="24"/>
                <w:szCs w:val="24"/>
              </w:rPr>
              <w:t>2018.06</w:t>
            </w:r>
            <w:r>
              <w:rPr>
                <w:rStyle w:val="NormalCharacter"/>
                <w:rFonts w:ascii="仿宋_GB2312" w:eastAsia="仿宋_GB2312" w:hAnsi="宋体" w:hint="eastAsia"/>
                <w:kern w:val="0"/>
                <w:sz w:val="24"/>
                <w:szCs w:val="24"/>
              </w:rPr>
              <w:t>在成都大学法学三班担任文体委</w:t>
            </w:r>
            <w:r>
              <w:rPr>
                <w:rStyle w:val="NormalCharacter"/>
                <w:rFonts w:ascii="宋体" w:hAnsi="宋体" w:cs="宋体" w:hint="eastAsia"/>
                <w:kern w:val="0"/>
                <w:sz w:val="24"/>
                <w:szCs w:val="24"/>
              </w:rPr>
              <w:t>员</w:t>
            </w:r>
          </w:p>
        </w:tc>
        <w:tc>
          <w:tcPr>
            <w:tcW w:w="421" w:type="dxa"/>
            <w:tcBorders>
              <w:top w:val="nil"/>
              <w:left w:val="nil"/>
              <w:bottom w:val="single" w:sz="4" w:space="0" w:color="000000"/>
              <w:right w:val="single" w:sz="4" w:space="0" w:color="000000"/>
            </w:tcBorders>
            <w:vAlign w:val="center"/>
          </w:tcPr>
          <w:p w:rsidR="00E86136" w:rsidRDefault="00023F5A">
            <w:pPr>
              <w:jc w:val="left"/>
              <w:rPr>
                <w:rStyle w:val="NormalCharacter"/>
                <w:rFonts w:ascii="仿宋_GB2312" w:eastAsia="仿宋_GB2312" w:hAnsi="宋体"/>
                <w:kern w:val="0"/>
                <w:sz w:val="24"/>
                <w:szCs w:val="24"/>
              </w:rPr>
            </w:pPr>
            <w:r>
              <w:rPr>
                <w:rStyle w:val="NormalCharacter"/>
                <w:rFonts w:ascii="仿宋_GB2312" w:eastAsia="仿宋_GB2312" w:hAnsi="宋体" w:hint="eastAsia"/>
                <w:kern w:val="0"/>
                <w:sz w:val="24"/>
                <w:szCs w:val="24"/>
              </w:rPr>
              <w:t>无</w:t>
            </w:r>
          </w:p>
        </w:tc>
        <w:tc>
          <w:tcPr>
            <w:tcW w:w="421" w:type="dxa"/>
            <w:tcBorders>
              <w:top w:val="nil"/>
              <w:left w:val="nil"/>
              <w:bottom w:val="single" w:sz="4" w:space="0" w:color="000000"/>
              <w:right w:val="single" w:sz="4" w:space="0" w:color="000000"/>
            </w:tcBorders>
            <w:vAlign w:val="center"/>
          </w:tcPr>
          <w:p w:rsidR="00E86136" w:rsidRDefault="00023F5A">
            <w:pPr>
              <w:jc w:val="left"/>
              <w:rPr>
                <w:rStyle w:val="NormalCharacter"/>
                <w:rFonts w:ascii="仿宋_GB2312" w:eastAsia="仿宋_GB2312" w:hAnsi="宋体"/>
                <w:kern w:val="0"/>
                <w:sz w:val="24"/>
                <w:szCs w:val="24"/>
              </w:rPr>
            </w:pPr>
            <w:r>
              <w:rPr>
                <w:rStyle w:val="NormalCharacter"/>
                <w:rFonts w:ascii="仿宋_GB2312" w:eastAsia="仿宋_GB2312" w:hAnsi="宋体" w:hint="eastAsia"/>
                <w:kern w:val="0"/>
                <w:sz w:val="24"/>
                <w:szCs w:val="24"/>
              </w:rPr>
              <w:t>参与</w:t>
            </w:r>
            <w:r>
              <w:rPr>
                <w:rStyle w:val="NormalCharacter"/>
                <w:rFonts w:ascii="宋体" w:hAnsi="宋体" w:cs="宋体" w:hint="eastAsia"/>
                <w:kern w:val="0"/>
                <w:sz w:val="24"/>
                <w:szCs w:val="24"/>
              </w:rPr>
              <w:t>校级</w:t>
            </w:r>
            <w:proofErr w:type="gramStart"/>
            <w:r>
              <w:rPr>
                <w:rStyle w:val="NormalCharacter"/>
                <w:rFonts w:ascii="宋体" w:hAnsi="宋体" w:cs="宋体" w:hint="eastAsia"/>
                <w:kern w:val="0"/>
                <w:sz w:val="24"/>
                <w:szCs w:val="24"/>
              </w:rPr>
              <w:t>文艺</w:t>
            </w:r>
            <w:r>
              <w:rPr>
                <w:rStyle w:val="NormalCharacter"/>
                <w:rFonts w:ascii="仿宋_GB2312" w:eastAsia="仿宋_GB2312" w:hAnsi="宋体" w:hint="eastAsia"/>
                <w:kern w:val="0"/>
                <w:sz w:val="24"/>
                <w:szCs w:val="24"/>
              </w:rPr>
              <w:t>文</w:t>
            </w:r>
            <w:r>
              <w:rPr>
                <w:rStyle w:val="NormalCharacter"/>
                <w:rFonts w:ascii="宋体" w:hAnsi="宋体" w:cs="宋体" w:hint="eastAsia"/>
                <w:kern w:val="0"/>
                <w:sz w:val="24"/>
                <w:szCs w:val="24"/>
              </w:rPr>
              <w:t>艺</w:t>
            </w:r>
            <w:proofErr w:type="gramEnd"/>
            <w:r>
              <w:rPr>
                <w:rStyle w:val="NormalCharacter"/>
                <w:rFonts w:ascii="仿宋_GB2312" w:eastAsia="仿宋_GB2312" w:hAnsi="宋体" w:hint="eastAsia"/>
                <w:kern w:val="0"/>
                <w:sz w:val="24"/>
                <w:szCs w:val="24"/>
              </w:rPr>
              <w:t>表演</w:t>
            </w:r>
          </w:p>
        </w:tc>
        <w:tc>
          <w:tcPr>
            <w:tcW w:w="1026" w:type="dxa"/>
            <w:tcBorders>
              <w:top w:val="nil"/>
              <w:left w:val="nil"/>
              <w:bottom w:val="single" w:sz="4" w:space="0" w:color="000000"/>
              <w:right w:val="single" w:sz="4" w:space="0" w:color="000000"/>
            </w:tcBorders>
            <w:vAlign w:val="center"/>
          </w:tcPr>
          <w:p w:rsidR="00E86136" w:rsidRDefault="00023F5A">
            <w:pPr>
              <w:jc w:val="left"/>
              <w:rPr>
                <w:rStyle w:val="NormalCharacter"/>
                <w:rFonts w:ascii="仿宋_GB2312" w:eastAsia="仿宋_GB2312" w:hAnsi="宋体"/>
                <w:kern w:val="0"/>
              </w:rPr>
            </w:pPr>
            <w:r>
              <w:rPr>
                <w:rStyle w:val="NormalCharacter"/>
                <w:rFonts w:ascii="仿宋_GB2312" w:eastAsia="仿宋_GB2312" w:hAnsi="宋体" w:hint="eastAsia"/>
                <w:kern w:val="0"/>
              </w:rPr>
              <w:t>于成都大学</w:t>
            </w:r>
            <w:r>
              <w:rPr>
                <w:rStyle w:val="NormalCharacter"/>
                <w:rFonts w:ascii="宋体" w:hAnsi="宋体" w:cs="宋体" w:hint="eastAsia"/>
                <w:kern w:val="0"/>
              </w:rPr>
              <w:t>获</w:t>
            </w:r>
            <w:r>
              <w:rPr>
                <w:rStyle w:val="NormalCharacter"/>
                <w:rFonts w:ascii="仿宋_GB2312" w:eastAsia="仿宋_GB2312" w:hAnsi="宋体" w:hint="eastAsia"/>
                <w:kern w:val="0"/>
              </w:rPr>
              <w:t>得一等、三等</w:t>
            </w:r>
            <w:r>
              <w:rPr>
                <w:rStyle w:val="NormalCharacter"/>
                <w:rFonts w:ascii="宋体" w:hAnsi="宋体" w:cs="宋体" w:hint="eastAsia"/>
                <w:kern w:val="0"/>
              </w:rPr>
              <w:t>奖</w:t>
            </w:r>
            <w:r>
              <w:rPr>
                <w:rStyle w:val="NormalCharacter"/>
                <w:rFonts w:ascii="仿宋_GB2312" w:eastAsia="仿宋_GB2312" w:hAnsi="宋体" w:hint="eastAsia"/>
                <w:kern w:val="0"/>
              </w:rPr>
              <w:t>学金以及三好学生称号</w:t>
            </w:r>
          </w:p>
        </w:tc>
      </w:tr>
    </w:tbl>
    <w:p w:rsidR="00E86136" w:rsidRDefault="00023F5A">
      <w:pPr>
        <w:rPr>
          <w:rStyle w:val="NormalCharacter"/>
          <w:rFonts w:ascii="仿宋_GB2312" w:eastAsia="仿宋_GB2312"/>
          <w:sz w:val="24"/>
          <w:szCs w:val="24"/>
        </w:rPr>
      </w:pPr>
      <w:r>
        <w:rPr>
          <w:rStyle w:val="NormalCharacter"/>
          <w:rFonts w:ascii="仿宋_GB2312" w:eastAsia="仿宋_GB2312"/>
          <w:sz w:val="24"/>
          <w:szCs w:val="24"/>
        </w:rPr>
        <w:t xml:space="preserve">                                      </w:t>
      </w:r>
    </w:p>
    <w:sectPr w:rsidR="00E86136">
      <w:headerReference w:type="default" r:id="rId7"/>
      <w:footerReference w:type="default" r:id="rId8"/>
      <w:pgSz w:w="16838" w:h="11906"/>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F5A" w:rsidRDefault="00023F5A">
      <w:r>
        <w:separator/>
      </w:r>
    </w:p>
  </w:endnote>
  <w:endnote w:type="continuationSeparator" w:id="0">
    <w:p w:rsidR="00023F5A" w:rsidRDefault="00023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136" w:rsidRDefault="00023F5A">
    <w:pPr>
      <w:pStyle w:val="a3"/>
      <w:rPr>
        <w:rStyle w:val="NormalCharacter"/>
      </w:rPr>
    </w:pPr>
    <w:r>
      <w:rPr>
        <w:rStyle w:val="NormalCharacter"/>
        <w:noProof/>
      </w:rPr>
      <mc:AlternateContent>
        <mc:Choice Requires="wps">
          <w:drawing>
            <wp:anchor distT="0" distB="0" distL="114300" distR="114300" simplePos="0" relativeHeight="524288" behindDoc="0" locked="0" layoutInCell="1" allowOverlap="1">
              <wp:simplePos x="0" y="0"/>
              <wp:positionH relativeFrom="margin">
                <wp:align>center</wp:align>
              </wp:positionH>
              <wp:positionV relativeFrom="paragraph">
                <wp:posOffset>0</wp:posOffset>
              </wp:positionV>
              <wp:extent cx="57785" cy="131445"/>
              <wp:effectExtent l="0" t="0" r="0" b="0"/>
              <wp:wrapNone/>
              <wp:docPr id="1" name="矩形 2"/>
              <wp:cNvGraphicFramePr/>
              <a:graphic xmlns:a="http://schemas.openxmlformats.org/drawingml/2006/main">
                <a:graphicData uri="http://schemas.microsoft.com/office/word/2010/wordprocessingShape">
                  <wps:wsp>
                    <wps:cNvSpPr/>
                    <wps:spPr>
                      <a:xfrm>
                        <a:off x="0" y="0"/>
                        <a:ext cx="57785" cy="131445"/>
                      </a:xfrm>
                      <a:prstGeom prst="rect">
                        <a:avLst/>
                      </a:prstGeom>
                      <a:noFill/>
                      <a:ln>
                        <a:noFill/>
                      </a:ln>
                    </wps:spPr>
                    <wps:bodyPr lIns="0" tIns="0" rIns="0" bIns="0" upright="1"/>
                  </wps:wsp>
                </a:graphicData>
              </a:graphic>
            </wp:anchor>
          </w:drawing>
        </mc:Choice>
        <mc:Fallback>
          <w:pict>
            <v:rect w14:anchorId="66272DBB" id="矩形 2" o:spid="_x0000_s1026" style="position:absolute;left:0;text-align:left;margin-left:0;margin-top:0;width:4.55pt;height:10.35pt;z-index:52428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" filled="f" stroked="f">
              <v:textbox inset="0,0,0,0"/>
              <w10:wrap anchorx="margin"/>
            </v:rect>
          </w:pict>
        </mc:Fallback>
      </mc:AlternateContent>
    </w:r>
  </w:p>
  <w:p w:rsidR="00E86136" w:rsidRDefault="00E86136">
    <w:pPr>
      <w:rPr>
        <w:rStyle w:val="NormalCharacte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F5A" w:rsidRDefault="00023F5A">
      <w:r>
        <w:separator/>
      </w:r>
    </w:p>
  </w:footnote>
  <w:footnote w:type="continuationSeparator" w:id="0">
    <w:p w:rsidR="00023F5A" w:rsidRDefault="00023F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136" w:rsidRDefault="00023F5A">
    <w:pPr>
      <w:pStyle w:val="a5"/>
      <w:pBdr>
        <w:bottom w:val="single" w:sz="6" w:space="2" w:color="000000"/>
      </w:pBdr>
      <w:rPr>
        <w:rStyle w:val="NormalCharacter"/>
        <w:rFonts w:eastAsia="Times New Roman"/>
      </w:rPr>
    </w:pPr>
    <w:r>
      <w:rPr>
        <w:rStyle w:val="NormalCharacter"/>
      </w:rPr>
      <w:t>中共西南财经大学法学院委员会</w:t>
    </w:r>
    <w:r>
      <w:rPr>
        <w:rStyle w:val="NormalCharacter"/>
      </w:rPr>
      <w:t xml:space="preserve">                      </w:t>
    </w:r>
    <w:r>
      <w:rPr>
        <w:rStyle w:val="NormalCharacter"/>
        <w:rFonts w:eastAsia="Times New Roman"/>
        <w:noProof/>
      </w:rPr>
      <w:drawing>
        <wp:inline distT="0" distB="0" distL="114300" distR="114300">
          <wp:extent cx="371475" cy="371475"/>
          <wp:effectExtent l="0" t="0" r="9525" b="952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
                  <a:stretch>
                    <a:fillRect/>
                  </a:stretch>
                </pic:blipFill>
                <pic:spPr>
                  <a:xfrm>
                    <a:off x="0" y="0"/>
                    <a:ext cx="371475" cy="371475"/>
                  </a:xfrm>
                  <a:prstGeom prst="rect">
                    <a:avLst/>
                  </a:prstGeom>
                  <a:noFill/>
                  <a:ln>
                    <a:noFill/>
                  </a:ln>
                </pic:spPr>
              </pic:pic>
            </a:graphicData>
          </a:graphic>
        </wp:inline>
      </w:drawing>
    </w:r>
    <w:r>
      <w:rPr>
        <w:rStyle w:val="NormalCharacter"/>
      </w:rPr>
      <w:t xml:space="preserve">                    </w:t>
    </w:r>
    <w:r>
      <w:rPr>
        <w:rStyle w:val="NormalCharacter"/>
      </w:rPr>
      <w:t>学生党建办公室</w:t>
    </w:r>
  </w:p>
  <w:p w:rsidR="00E86136" w:rsidRDefault="00023F5A">
    <w:pPr>
      <w:pStyle w:val="a5"/>
      <w:rPr>
        <w:rStyle w:val="NormalCharacter"/>
      </w:rPr>
    </w:pPr>
    <w:r>
      <w:rPr>
        <w:rStyle w:val="NormalCharacter"/>
        <w:noProof/>
      </w:rPr>
      <w:drawing>
        <wp:anchor distT="0" distB="0" distL="114300" distR="114300" simplePos="0" relativeHeight="503315456" behindDoc="1" locked="0" layoutInCell="1" allowOverlap="1">
          <wp:simplePos x="0" y="0"/>
          <wp:positionH relativeFrom="margin">
            <wp:align>center</wp:align>
          </wp:positionH>
          <wp:positionV relativeFrom="margin">
            <wp:align>center</wp:align>
          </wp:positionV>
          <wp:extent cx="5975985" cy="5852795"/>
          <wp:effectExtent l="0" t="0" r="5715" b="14605"/>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2">
                    <a:lum bright="70001" contrast="-70000"/>
                  </a:blip>
                  <a:stretch>
                    <a:fillRect/>
                  </a:stretch>
                </pic:blipFill>
                <pic:spPr>
                  <a:xfrm>
                    <a:off x="0" y="0"/>
                    <a:ext cx="5975985" cy="5852795"/>
                  </a:xfrm>
                  <a:prstGeom prst="rect">
                    <a:avLst/>
                  </a:prstGeom>
                  <a:noFill/>
                  <a:ln>
                    <a:noFill/>
                  </a:ln>
                </pic:spPr>
              </pic:pic>
            </a:graphicData>
          </a:graphic>
        </wp:anchor>
      </w:drawing>
    </w:r>
  </w:p>
  <w:p w:rsidR="00E86136" w:rsidRDefault="00E86136">
    <w:pPr>
      <w:rPr>
        <w:rStyle w:val="NormalCharacte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20"/>
  <w:displayHorizontalDrawingGridEvery w:val="0"/>
  <w:displayVerticalDrawingGridEvery w:val="2"/>
  <w:doNotUseMarginsForDrawingGridOrigin/>
  <w:drawingGridHorizontalOrigin w:val="1800"/>
  <w:drawingGridVerticalOrigin w:val="1440"/>
  <w:noPunctuationKerning/>
  <w:characterSpacingControl w:val="doNotCompres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136"/>
    <w:rsid w:val="00023F5A"/>
    <w:rsid w:val="00031273"/>
    <w:rsid w:val="000E18E3"/>
    <w:rsid w:val="00191138"/>
    <w:rsid w:val="00214B25"/>
    <w:rsid w:val="003C4850"/>
    <w:rsid w:val="004309D5"/>
    <w:rsid w:val="005E6D4D"/>
    <w:rsid w:val="005F0500"/>
    <w:rsid w:val="00625BE5"/>
    <w:rsid w:val="007A68DD"/>
    <w:rsid w:val="00820CCB"/>
    <w:rsid w:val="00841528"/>
    <w:rsid w:val="008A7503"/>
    <w:rsid w:val="008B6144"/>
    <w:rsid w:val="009E3F0E"/>
    <w:rsid w:val="00A82333"/>
    <w:rsid w:val="00A968F8"/>
    <w:rsid w:val="00AA6826"/>
    <w:rsid w:val="00B04C77"/>
    <w:rsid w:val="00DE5F3E"/>
    <w:rsid w:val="00E86136"/>
    <w:rsid w:val="0E2906B9"/>
    <w:rsid w:val="0F562F62"/>
    <w:rsid w:val="10033C9D"/>
    <w:rsid w:val="27E20A4D"/>
    <w:rsid w:val="2EAE0B47"/>
    <w:rsid w:val="33A716BC"/>
    <w:rsid w:val="40F76D97"/>
    <w:rsid w:val="45FB554E"/>
    <w:rsid w:val="59A16E57"/>
    <w:rsid w:val="5D27000E"/>
    <w:rsid w:val="64B4356A"/>
    <w:rsid w:val="664408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52DB67-1D8E-4385-874D-9B5DBF1EC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locked="1"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UserStyle40"/>
    <w:qFormat/>
    <w:pPr>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right" w:pos="4153"/>
        <w:tab w:val="left" w:leader="underscore" w:pos="8306"/>
      </w:tabs>
      <w:snapToGrid w:val="0"/>
      <w:jc w:val="left"/>
    </w:pPr>
    <w:rPr>
      <w:kern w:val="0"/>
      <w:sz w:val="18"/>
      <w:szCs w:val="18"/>
    </w:rPr>
  </w:style>
  <w:style w:type="paragraph" w:styleId="a5">
    <w:name w:val="header"/>
    <w:basedOn w:val="a"/>
    <w:link w:val="a6"/>
    <w:qFormat/>
    <w:pPr>
      <w:pBdr>
        <w:bottom w:val="single" w:sz="6" w:space="1" w:color="000000"/>
      </w:pBdr>
      <w:tabs>
        <w:tab w:val="right" w:pos="4153"/>
        <w:tab w:val="left" w:leader="underscore" w:pos="8306"/>
      </w:tabs>
      <w:snapToGrid w:val="0"/>
      <w:jc w:val="center"/>
    </w:pPr>
    <w:rPr>
      <w:kern w:val="0"/>
      <w:sz w:val="18"/>
      <w:szCs w:val="18"/>
    </w:rPr>
  </w:style>
  <w:style w:type="paragraph" w:styleId="a7">
    <w:name w:val="Title"/>
    <w:basedOn w:val="a"/>
    <w:next w:val="a"/>
    <w:link w:val="a8"/>
    <w:qFormat/>
    <w:locked/>
    <w:pPr>
      <w:spacing w:before="240" w:after="60"/>
      <w:jc w:val="center"/>
    </w:pPr>
    <w:rPr>
      <w:rFonts w:ascii="Cambria" w:hAnsi="Cambria" w:cs="Times New Roman"/>
      <w:b/>
      <w:bCs/>
      <w:kern w:val="0"/>
      <w:sz w:val="32"/>
      <w:szCs w:val="32"/>
    </w:rPr>
  </w:style>
  <w:style w:type="character" w:styleId="a9">
    <w:name w:val="Hyperlink"/>
    <w:qFormat/>
    <w:rPr>
      <w:color w:val="0000FF"/>
      <w:u w:val="single"/>
    </w:rPr>
  </w:style>
  <w:style w:type="paragraph" w:customStyle="1" w:styleId="Heading1">
    <w:name w:val="Heading1"/>
    <w:basedOn w:val="a"/>
    <w:next w:val="a"/>
    <w:link w:val="UserStyle0"/>
    <w:qFormat/>
    <w:pPr>
      <w:keepNext/>
      <w:keepLines/>
      <w:spacing w:before="340" w:after="330" w:line="578" w:lineRule="auto"/>
    </w:pPr>
    <w:rPr>
      <w:rFonts w:cs="Times New Roman"/>
      <w:b/>
      <w:bCs/>
      <w:kern w:val="44"/>
      <w:sz w:val="44"/>
      <w:szCs w:val="44"/>
    </w:rPr>
  </w:style>
  <w:style w:type="paragraph" w:customStyle="1" w:styleId="Heading2">
    <w:name w:val="Heading2"/>
    <w:basedOn w:val="a"/>
    <w:next w:val="a"/>
    <w:link w:val="UserStyle1"/>
    <w:qFormat/>
    <w:pPr>
      <w:keepNext/>
      <w:keepLines/>
      <w:spacing w:before="260" w:after="260" w:line="416" w:lineRule="auto"/>
    </w:pPr>
    <w:rPr>
      <w:rFonts w:ascii="Cambria" w:hAnsi="Cambria" w:cs="Times New Roman"/>
      <w:b/>
      <w:bCs/>
      <w:kern w:val="0"/>
      <w:sz w:val="32"/>
      <w:szCs w:val="32"/>
    </w:rPr>
  </w:style>
  <w:style w:type="paragraph" w:customStyle="1" w:styleId="Heading3">
    <w:name w:val="Heading3"/>
    <w:basedOn w:val="a"/>
    <w:next w:val="a"/>
    <w:link w:val="UserStyle2"/>
    <w:qFormat/>
    <w:pPr>
      <w:keepNext/>
      <w:keepLines/>
      <w:spacing w:before="260" w:after="260" w:line="416" w:lineRule="auto"/>
    </w:pPr>
    <w:rPr>
      <w:rFonts w:cs="Times New Roman"/>
      <w:b/>
      <w:bCs/>
      <w:kern w:val="0"/>
      <w:sz w:val="32"/>
      <w:szCs w:val="32"/>
    </w:rPr>
  </w:style>
  <w:style w:type="paragraph" w:customStyle="1" w:styleId="Heading4">
    <w:name w:val="Heading4"/>
    <w:basedOn w:val="a"/>
    <w:next w:val="a"/>
    <w:link w:val="UserStyle3"/>
    <w:qFormat/>
    <w:pPr>
      <w:keepNext/>
      <w:keepLines/>
      <w:spacing w:before="280" w:after="290" w:line="376" w:lineRule="auto"/>
    </w:pPr>
    <w:rPr>
      <w:rFonts w:ascii="Cambria" w:hAnsi="Cambria" w:cs="Times New Roman"/>
      <w:b/>
      <w:bCs/>
      <w:kern w:val="0"/>
      <w:sz w:val="28"/>
      <w:szCs w:val="28"/>
    </w:rPr>
  </w:style>
  <w:style w:type="paragraph" w:customStyle="1" w:styleId="Heading5">
    <w:name w:val="Heading5"/>
    <w:basedOn w:val="a"/>
    <w:next w:val="a"/>
    <w:link w:val="UserStyle4"/>
    <w:qFormat/>
    <w:locked/>
    <w:pPr>
      <w:keepNext/>
      <w:keepLines/>
      <w:spacing w:before="280" w:after="290" w:line="376" w:lineRule="auto"/>
    </w:pPr>
    <w:rPr>
      <w:rFonts w:cs="Times New Roman"/>
      <w:b/>
      <w:bCs/>
      <w:sz w:val="28"/>
      <w:szCs w:val="28"/>
    </w:rPr>
  </w:style>
  <w:style w:type="character" w:customStyle="1" w:styleId="NormalCharacter">
    <w:name w:val="NormalCharacter"/>
    <w:semiHidden/>
    <w:qFormat/>
  </w:style>
  <w:style w:type="table" w:customStyle="1" w:styleId="TableNormal">
    <w:name w:val="TableNormal"/>
    <w:semiHidden/>
    <w:qFormat/>
    <w:tblPr>
      <w:tblCellMar>
        <w:top w:w="0" w:type="dxa"/>
        <w:left w:w="0" w:type="dxa"/>
        <w:bottom w:w="0" w:type="dxa"/>
        <w:right w:w="0" w:type="dxa"/>
      </w:tblCellMar>
    </w:tblPr>
  </w:style>
  <w:style w:type="character" w:customStyle="1" w:styleId="UserStyle0">
    <w:name w:val="UserStyle_0"/>
    <w:link w:val="Heading1"/>
    <w:qFormat/>
    <w:locked/>
    <w:rPr>
      <w:rFonts w:ascii="Times New Roman" w:eastAsia="宋体" w:hAnsi="Times New Roman"/>
      <w:b/>
      <w:kern w:val="44"/>
      <w:sz w:val="44"/>
    </w:rPr>
  </w:style>
  <w:style w:type="character" w:customStyle="1" w:styleId="UserStyle1">
    <w:name w:val="UserStyle_1"/>
    <w:link w:val="Heading2"/>
    <w:semiHidden/>
    <w:locked/>
    <w:rPr>
      <w:rFonts w:ascii="Cambria" w:eastAsia="宋体" w:hAnsi="Cambria"/>
      <w:b/>
      <w:sz w:val="32"/>
    </w:rPr>
  </w:style>
  <w:style w:type="character" w:customStyle="1" w:styleId="UserStyle2">
    <w:name w:val="UserStyle_2"/>
    <w:link w:val="Heading3"/>
    <w:semiHidden/>
    <w:locked/>
    <w:rPr>
      <w:rFonts w:ascii="Times New Roman" w:eastAsia="宋体" w:hAnsi="Times New Roman"/>
      <w:b/>
      <w:sz w:val="32"/>
    </w:rPr>
  </w:style>
  <w:style w:type="character" w:customStyle="1" w:styleId="UserStyle3">
    <w:name w:val="UserStyle_3"/>
    <w:link w:val="Heading4"/>
    <w:semiHidden/>
    <w:qFormat/>
    <w:locked/>
    <w:rPr>
      <w:rFonts w:ascii="Cambria" w:eastAsia="宋体" w:hAnsi="Cambria"/>
      <w:b/>
      <w:sz w:val="28"/>
    </w:rPr>
  </w:style>
  <w:style w:type="character" w:customStyle="1" w:styleId="UserStyle4">
    <w:name w:val="UserStyle_4"/>
    <w:link w:val="Heading5"/>
    <w:locked/>
    <w:rPr>
      <w:rFonts w:ascii="Times New Roman" w:hAnsi="Times New Roman"/>
      <w:b/>
      <w:kern w:val="2"/>
      <w:sz w:val="28"/>
    </w:rPr>
  </w:style>
  <w:style w:type="character" w:customStyle="1" w:styleId="UserStyle5">
    <w:name w:val="UserStyle_5"/>
    <w:link w:val="UserStyle6"/>
    <w:qFormat/>
    <w:locked/>
    <w:rPr>
      <w:rFonts w:ascii="Times New Roman" w:hAnsi="Times New Roman"/>
      <w:b/>
      <w:sz w:val="32"/>
    </w:rPr>
  </w:style>
  <w:style w:type="paragraph" w:customStyle="1" w:styleId="UserStyle6">
    <w:name w:val="UserStyle_6"/>
    <w:basedOn w:val="Heading1"/>
    <w:link w:val="UserStyle5"/>
    <w:qFormat/>
    <w:pPr>
      <w:jc w:val="left"/>
    </w:pPr>
    <w:rPr>
      <w:kern w:val="0"/>
      <w:sz w:val="32"/>
      <w:szCs w:val="20"/>
    </w:rPr>
  </w:style>
  <w:style w:type="paragraph" w:customStyle="1" w:styleId="UserStyle7">
    <w:name w:val="UserStyle_7"/>
    <w:basedOn w:val="a"/>
    <w:qFormat/>
    <w:pPr>
      <w:jc w:val="left"/>
    </w:pPr>
    <w:rPr>
      <w:rFonts w:eastAsia="仿宋" w:cs="Times New Roman"/>
      <w:b/>
      <w:bCs/>
      <w:sz w:val="28"/>
      <w:szCs w:val="28"/>
    </w:rPr>
  </w:style>
  <w:style w:type="paragraph" w:customStyle="1" w:styleId="UserStyle8">
    <w:name w:val="UserStyle_8"/>
    <w:basedOn w:val="Heading2"/>
    <w:qFormat/>
    <w:pPr>
      <w:spacing w:line="413" w:lineRule="auto"/>
      <w:jc w:val="left"/>
    </w:pPr>
    <w:rPr>
      <w:rFonts w:ascii="Arial" w:eastAsia="黑体" w:hAnsi="Arial"/>
      <w:sz w:val="28"/>
      <w:szCs w:val="28"/>
    </w:rPr>
  </w:style>
  <w:style w:type="paragraph" w:customStyle="1" w:styleId="AnnotationText">
    <w:name w:val="AnnotationText"/>
    <w:basedOn w:val="a"/>
    <w:link w:val="UserStyle9"/>
    <w:semiHidden/>
    <w:qFormat/>
    <w:pPr>
      <w:jc w:val="left"/>
    </w:pPr>
    <w:rPr>
      <w:kern w:val="0"/>
      <w:sz w:val="24"/>
      <w:szCs w:val="24"/>
    </w:rPr>
  </w:style>
  <w:style w:type="character" w:customStyle="1" w:styleId="UserStyle9">
    <w:name w:val="UserStyle_9"/>
    <w:link w:val="AnnotationText"/>
    <w:qFormat/>
    <w:locked/>
    <w:rPr>
      <w:rFonts w:ascii="Times New Roman" w:eastAsia="宋体" w:hAnsi="Times New Roman"/>
      <w:sz w:val="24"/>
    </w:rPr>
  </w:style>
  <w:style w:type="paragraph" w:customStyle="1" w:styleId="Acetate">
    <w:name w:val="Acetate"/>
    <w:basedOn w:val="a"/>
    <w:link w:val="UserStyle10"/>
    <w:semiHidden/>
    <w:qFormat/>
    <w:rPr>
      <w:kern w:val="0"/>
      <w:sz w:val="18"/>
      <w:szCs w:val="18"/>
    </w:rPr>
  </w:style>
  <w:style w:type="character" w:customStyle="1" w:styleId="UserStyle10">
    <w:name w:val="UserStyle_10"/>
    <w:link w:val="Acetate"/>
    <w:semiHidden/>
    <w:locked/>
    <w:rPr>
      <w:rFonts w:ascii="Times New Roman" w:eastAsia="宋体" w:hAnsi="Times New Roman"/>
      <w:sz w:val="18"/>
    </w:rPr>
  </w:style>
  <w:style w:type="character" w:customStyle="1" w:styleId="a6">
    <w:name w:val="页眉 字符"/>
    <w:link w:val="a5"/>
    <w:qFormat/>
    <w:locked/>
    <w:rPr>
      <w:rFonts w:ascii="Times New Roman" w:eastAsia="宋体" w:hAnsi="Times New Roman"/>
      <w:sz w:val="18"/>
    </w:rPr>
  </w:style>
  <w:style w:type="character" w:customStyle="1" w:styleId="a4">
    <w:name w:val="页脚 字符"/>
    <w:link w:val="a3"/>
    <w:qFormat/>
    <w:locked/>
    <w:rPr>
      <w:rFonts w:ascii="Times New Roman" w:eastAsia="宋体" w:hAnsi="Times New Roman"/>
      <w:sz w:val="18"/>
    </w:rPr>
  </w:style>
  <w:style w:type="paragraph" w:customStyle="1" w:styleId="UserStyle13">
    <w:name w:val="UserStyle_13"/>
    <w:basedOn w:val="Heading2"/>
    <w:link w:val="UserStyle14"/>
    <w:qFormat/>
    <w:pPr>
      <w:spacing w:line="520" w:lineRule="exact"/>
      <w:ind w:firstLineChars="200" w:firstLine="560"/>
      <w:jc w:val="left"/>
    </w:pPr>
    <w:rPr>
      <w:rFonts w:ascii="黑体" w:eastAsia="黑体" w:hAnsi="黑体"/>
      <w:kern w:val="24"/>
      <w:sz w:val="28"/>
      <w:szCs w:val="20"/>
    </w:rPr>
  </w:style>
  <w:style w:type="paragraph" w:customStyle="1" w:styleId="UserStyle15">
    <w:name w:val="UserStyle_15"/>
    <w:basedOn w:val="Heading2"/>
    <w:link w:val="UserStyle16"/>
    <w:qFormat/>
    <w:pPr>
      <w:spacing w:line="520" w:lineRule="exact"/>
      <w:ind w:firstLineChars="200" w:firstLine="562"/>
      <w:jc w:val="left"/>
    </w:pPr>
    <w:rPr>
      <w:rFonts w:ascii="仿宋" w:eastAsia="黑体" w:hAnsi="仿宋"/>
      <w:kern w:val="24"/>
      <w:sz w:val="28"/>
      <w:szCs w:val="20"/>
    </w:rPr>
  </w:style>
  <w:style w:type="character" w:customStyle="1" w:styleId="UserStyle14">
    <w:name w:val="UserStyle_14"/>
    <w:link w:val="UserStyle13"/>
    <w:qFormat/>
    <w:locked/>
    <w:rPr>
      <w:rFonts w:ascii="黑体" w:eastAsia="黑体" w:hAnsi="黑体"/>
      <w:b/>
      <w:kern w:val="24"/>
      <w:sz w:val="28"/>
    </w:rPr>
  </w:style>
  <w:style w:type="paragraph" w:customStyle="1" w:styleId="UserStyle17">
    <w:name w:val="UserStyle_17"/>
    <w:basedOn w:val="Heading3"/>
    <w:link w:val="UserStyle18"/>
    <w:qFormat/>
    <w:pPr>
      <w:spacing w:line="520" w:lineRule="exact"/>
      <w:ind w:firstLineChars="200" w:firstLine="420"/>
      <w:jc w:val="left"/>
    </w:pPr>
    <w:rPr>
      <w:rFonts w:ascii="宋体" w:eastAsia="仿宋" w:hAnsi="宋体"/>
      <w:kern w:val="24"/>
      <w:sz w:val="21"/>
      <w:szCs w:val="20"/>
    </w:rPr>
  </w:style>
  <w:style w:type="character" w:customStyle="1" w:styleId="UserStyle16">
    <w:name w:val="UserStyle_16"/>
    <w:link w:val="UserStyle15"/>
    <w:qFormat/>
    <w:locked/>
    <w:rPr>
      <w:rFonts w:ascii="仿宋" w:eastAsia="黑体" w:hAnsi="仿宋"/>
      <w:b/>
      <w:kern w:val="24"/>
      <w:sz w:val="28"/>
    </w:rPr>
  </w:style>
  <w:style w:type="character" w:customStyle="1" w:styleId="UserStyle18">
    <w:name w:val="UserStyle_18"/>
    <w:link w:val="UserStyle17"/>
    <w:qFormat/>
    <w:locked/>
    <w:rPr>
      <w:rFonts w:ascii="宋体" w:eastAsia="仿宋" w:hAnsi="宋体"/>
      <w:b/>
      <w:kern w:val="24"/>
      <w:sz w:val="21"/>
    </w:rPr>
  </w:style>
  <w:style w:type="paragraph" w:customStyle="1" w:styleId="UserStyle19">
    <w:name w:val="UserStyle_19"/>
    <w:basedOn w:val="Heading1"/>
    <w:link w:val="UserStyle20"/>
    <w:pPr>
      <w:jc w:val="left"/>
    </w:pPr>
    <w:rPr>
      <w:szCs w:val="20"/>
    </w:rPr>
  </w:style>
  <w:style w:type="paragraph" w:customStyle="1" w:styleId="UserStyle21">
    <w:name w:val="UserStyle_21"/>
    <w:basedOn w:val="a"/>
    <w:link w:val="UserStyle22"/>
    <w:qFormat/>
    <w:pPr>
      <w:ind w:left="560" w:hangingChars="200" w:hanging="560"/>
    </w:pPr>
    <w:rPr>
      <w:rFonts w:ascii="仿宋_GB2312" w:eastAsia="仿宋_GB2312"/>
      <w:b/>
      <w:kern w:val="0"/>
      <w:sz w:val="28"/>
      <w:szCs w:val="20"/>
    </w:rPr>
  </w:style>
  <w:style w:type="character" w:customStyle="1" w:styleId="UserStyle20">
    <w:name w:val="UserStyle_20"/>
    <w:link w:val="UserStyle19"/>
    <w:qFormat/>
    <w:locked/>
    <w:rPr>
      <w:rFonts w:ascii="Times New Roman" w:eastAsia="宋体" w:hAnsi="Times New Roman"/>
      <w:b/>
      <w:kern w:val="44"/>
      <w:sz w:val="44"/>
    </w:rPr>
  </w:style>
  <w:style w:type="paragraph" w:customStyle="1" w:styleId="BodyTextIndent">
    <w:name w:val="BodyTextIndent"/>
    <w:basedOn w:val="a"/>
    <w:link w:val="UserStyle23"/>
    <w:semiHidden/>
    <w:qFormat/>
    <w:pPr>
      <w:spacing w:after="120"/>
      <w:ind w:leftChars="200" w:left="420"/>
    </w:pPr>
    <w:rPr>
      <w:kern w:val="0"/>
      <w:sz w:val="24"/>
      <w:szCs w:val="24"/>
    </w:rPr>
  </w:style>
  <w:style w:type="character" w:customStyle="1" w:styleId="UserStyle23">
    <w:name w:val="UserStyle_23"/>
    <w:link w:val="BodyTextIndent"/>
    <w:semiHidden/>
    <w:qFormat/>
    <w:locked/>
    <w:rPr>
      <w:rFonts w:ascii="Times New Roman" w:eastAsia="宋体" w:hAnsi="Times New Roman"/>
      <w:sz w:val="24"/>
    </w:rPr>
  </w:style>
  <w:style w:type="character" w:customStyle="1" w:styleId="UserStyle22">
    <w:name w:val="UserStyle_22"/>
    <w:link w:val="UserStyle21"/>
    <w:qFormat/>
    <w:locked/>
    <w:rPr>
      <w:rFonts w:ascii="仿宋_GB2312" w:eastAsia="仿宋_GB2312" w:hAnsi="Times New Roman"/>
      <w:b/>
      <w:sz w:val="28"/>
    </w:rPr>
  </w:style>
  <w:style w:type="paragraph" w:customStyle="1" w:styleId="BodyText1I2">
    <w:name w:val="BodyText1I2"/>
    <w:basedOn w:val="BodyTextIndent"/>
    <w:link w:val="UserStyle24"/>
    <w:qFormat/>
    <w:pPr>
      <w:spacing w:line="360" w:lineRule="auto"/>
      <w:ind w:firstLineChars="200" w:firstLine="420"/>
    </w:pPr>
    <w:rPr>
      <w:sz w:val="20"/>
      <w:szCs w:val="20"/>
    </w:rPr>
  </w:style>
  <w:style w:type="character" w:customStyle="1" w:styleId="UserStyle24">
    <w:name w:val="UserStyle_24"/>
    <w:link w:val="BodyText1I2"/>
    <w:qFormat/>
    <w:locked/>
    <w:rPr>
      <w:rFonts w:ascii="Times New Roman" w:eastAsia="宋体" w:hAnsi="Times New Roman"/>
      <w:sz w:val="20"/>
    </w:rPr>
  </w:style>
  <w:style w:type="character" w:customStyle="1" w:styleId="UserStyle25">
    <w:name w:val="UserStyle_25"/>
    <w:link w:val="UserStyle26"/>
    <w:qFormat/>
    <w:locked/>
    <w:rPr>
      <w:sz w:val="24"/>
    </w:rPr>
  </w:style>
  <w:style w:type="paragraph" w:customStyle="1" w:styleId="UserStyle26">
    <w:name w:val="UserStyle_26"/>
    <w:basedOn w:val="a"/>
    <w:link w:val="UserStyle25"/>
    <w:qFormat/>
    <w:pPr>
      <w:ind w:firstLineChars="233" w:firstLine="489"/>
    </w:pPr>
    <w:rPr>
      <w:rFonts w:ascii="Calibri" w:hAnsi="Calibri"/>
      <w:kern w:val="0"/>
      <w:sz w:val="24"/>
      <w:szCs w:val="20"/>
    </w:rPr>
  </w:style>
  <w:style w:type="character" w:customStyle="1" w:styleId="UserStyle27">
    <w:name w:val="UserStyle_27"/>
    <w:link w:val="UserStyle28"/>
    <w:qFormat/>
    <w:locked/>
    <w:rPr>
      <w:rFonts w:ascii="Courier New" w:hAnsi="Courier New"/>
    </w:rPr>
  </w:style>
  <w:style w:type="paragraph" w:customStyle="1" w:styleId="UserStyle28">
    <w:name w:val="UserStyle_28"/>
    <w:basedOn w:val="a"/>
    <w:link w:val="UserStyle27"/>
    <w:qFormat/>
    <w:pPr>
      <w:tabs>
        <w:tab w:val="bar" w:pos="916"/>
        <w:tab w:val="left" w:leader="underscore" w:pos="1832"/>
        <w:tab w:val="left" w:leader="dot" w:pos="2748"/>
        <w:tab w:val="decimal" w:leader="underscore" w:pos="3664"/>
        <w:tab w:val="bar" w:leader="underscore" w:pos="4580"/>
        <w:tab w:val="left" w:pos="6412"/>
        <w:tab w:val="right" w:leader="middleDot" w:pos="7328"/>
        <w:tab w:val="bar" w:pos="8244"/>
        <w:tab w:val="left" w:leader="middleDot" w:pos="9160"/>
        <w:tab w:val="left" w:leader="underscore" w:pos="10076"/>
        <w:tab w:val="right" w:pos="10992"/>
        <w:tab w:val="bar" w:leader="middleDot" w:pos="11908"/>
        <w:tab w:val="left" w:pos="13740"/>
        <w:tab w:val="center" w:pos="14656"/>
      </w:tabs>
      <w:jc w:val="left"/>
    </w:pPr>
    <w:rPr>
      <w:rFonts w:ascii="Courier New" w:hAnsi="Courier New"/>
      <w:kern w:val="0"/>
      <w:sz w:val="20"/>
      <w:szCs w:val="20"/>
    </w:rPr>
  </w:style>
  <w:style w:type="paragraph" w:customStyle="1" w:styleId="UserStyle29">
    <w:name w:val="UserStyle_29"/>
    <w:basedOn w:val="a"/>
    <w:qFormat/>
  </w:style>
  <w:style w:type="character" w:customStyle="1" w:styleId="UserStyle30">
    <w:name w:val="UserStyle_30"/>
    <w:semiHidden/>
    <w:qFormat/>
    <w:rPr>
      <w:rFonts w:ascii="Calibri" w:hAnsi="Calibri"/>
      <w:kern w:val="2"/>
      <w:sz w:val="18"/>
    </w:rPr>
  </w:style>
  <w:style w:type="paragraph" w:customStyle="1" w:styleId="UserStyle31">
    <w:name w:val="UserStyle_31"/>
    <w:basedOn w:val="a"/>
    <w:qFormat/>
    <w:pPr>
      <w:spacing w:before="100" w:beforeAutospacing="1" w:after="100" w:afterAutospacing="1"/>
      <w:jc w:val="left"/>
    </w:pPr>
    <w:rPr>
      <w:rFonts w:ascii="宋体" w:hAnsi="宋体"/>
      <w:kern w:val="0"/>
      <w:sz w:val="24"/>
      <w:szCs w:val="24"/>
    </w:rPr>
  </w:style>
  <w:style w:type="character" w:customStyle="1" w:styleId="UserStyle32">
    <w:name w:val="UserStyle_32"/>
    <w:semiHidden/>
    <w:qFormat/>
    <w:rPr>
      <w:rFonts w:ascii="Calibri" w:hAnsi="Calibri"/>
      <w:kern w:val="2"/>
      <w:sz w:val="18"/>
    </w:rPr>
  </w:style>
  <w:style w:type="paragraph" w:customStyle="1" w:styleId="UserStyle33">
    <w:name w:val="UserStyle_33"/>
    <w:basedOn w:val="a"/>
    <w:qFormat/>
  </w:style>
  <w:style w:type="paragraph" w:customStyle="1" w:styleId="UserStyle34">
    <w:name w:val="UserStyle_34"/>
    <w:basedOn w:val="Heading1"/>
    <w:next w:val="a"/>
    <w:qFormat/>
    <w:pPr>
      <w:spacing w:before="480" w:after="0" w:line="276" w:lineRule="auto"/>
      <w:jc w:val="left"/>
    </w:pPr>
    <w:rPr>
      <w:rFonts w:ascii="Cambria" w:hAnsi="Cambria" w:cs="Cambria"/>
      <w:color w:val="365F91"/>
      <w:kern w:val="0"/>
      <w:sz w:val="28"/>
      <w:szCs w:val="28"/>
    </w:rPr>
  </w:style>
  <w:style w:type="paragraph" w:customStyle="1" w:styleId="TOC1">
    <w:name w:val="TOC1"/>
    <w:basedOn w:val="a"/>
    <w:next w:val="a"/>
    <w:qFormat/>
    <w:pPr>
      <w:tabs>
        <w:tab w:val="bar" w:leader="underscore" w:pos="9403"/>
      </w:tabs>
    </w:pPr>
  </w:style>
  <w:style w:type="paragraph" w:customStyle="1" w:styleId="TOC2">
    <w:name w:val="TOC2"/>
    <w:basedOn w:val="a"/>
    <w:next w:val="a"/>
    <w:qFormat/>
    <w:pPr>
      <w:ind w:leftChars="200" w:left="420"/>
    </w:pPr>
  </w:style>
  <w:style w:type="paragraph" w:customStyle="1" w:styleId="TOC3">
    <w:name w:val="TOC3"/>
    <w:basedOn w:val="a"/>
    <w:next w:val="a"/>
    <w:qFormat/>
    <w:pPr>
      <w:tabs>
        <w:tab w:val="bar" w:leader="underscore" w:pos="9403"/>
      </w:tabs>
      <w:ind w:leftChars="400" w:left="840"/>
    </w:pPr>
  </w:style>
  <w:style w:type="table" w:customStyle="1" w:styleId="TableGrid">
    <w:name w:val="TableGrid"/>
    <w:basedOn w:val="TableNormal"/>
    <w:qFormat/>
    <w:tblPr>
      <w:tblCellMar>
        <w:top w:w="0" w:type="dxa"/>
        <w:left w:w="0" w:type="dxa"/>
        <w:bottom w:w="0" w:type="dxa"/>
        <w:right w:w="0" w:type="dxa"/>
      </w:tblCellMar>
    </w:tblPr>
  </w:style>
  <w:style w:type="paragraph" w:customStyle="1" w:styleId="UserStyle35">
    <w:name w:val="UserStyle_35"/>
    <w:basedOn w:val="a"/>
    <w:qFormat/>
    <w:pPr>
      <w:spacing w:before="260" w:after="260" w:line="520" w:lineRule="atLeast"/>
      <w:ind w:firstLine="420"/>
      <w:jc w:val="left"/>
    </w:pPr>
    <w:rPr>
      <w:rFonts w:ascii="宋体" w:hAnsi="宋体" w:cs="宋体"/>
      <w:b/>
      <w:bCs/>
      <w:kern w:val="0"/>
      <w:sz w:val="28"/>
      <w:szCs w:val="28"/>
    </w:rPr>
  </w:style>
  <w:style w:type="paragraph" w:customStyle="1" w:styleId="UserStyle36">
    <w:name w:val="UserStyle_36"/>
    <w:basedOn w:val="Heading4"/>
    <w:link w:val="UserStyle37"/>
    <w:qFormat/>
    <w:pPr>
      <w:ind w:firstLine="562"/>
    </w:pPr>
    <w:rPr>
      <w:rFonts w:eastAsia="仿宋"/>
      <w:szCs w:val="20"/>
    </w:rPr>
  </w:style>
  <w:style w:type="character" w:customStyle="1" w:styleId="UserStyle37">
    <w:name w:val="UserStyle_37"/>
    <w:link w:val="UserStyle36"/>
    <w:qFormat/>
    <w:locked/>
    <w:rPr>
      <w:rFonts w:ascii="Cambria" w:eastAsia="仿宋" w:hAnsi="Cambria"/>
      <w:b/>
      <w:kern w:val="0"/>
      <w:sz w:val="28"/>
    </w:rPr>
  </w:style>
  <w:style w:type="character" w:customStyle="1" w:styleId="AnnotationReference">
    <w:name w:val="AnnotationReference"/>
    <w:semiHidden/>
    <w:qFormat/>
    <w:rPr>
      <w:sz w:val="21"/>
    </w:rPr>
  </w:style>
  <w:style w:type="paragraph" w:customStyle="1" w:styleId="AnnotationSubject">
    <w:name w:val="AnnotationSubject"/>
    <w:basedOn w:val="AnnotationText"/>
    <w:next w:val="AnnotationText"/>
    <w:link w:val="UserStyle38"/>
    <w:semiHidden/>
    <w:qFormat/>
    <w:rPr>
      <w:rFonts w:cs="Times New Roman"/>
      <w:b/>
      <w:bCs/>
      <w:sz w:val="21"/>
      <w:szCs w:val="21"/>
    </w:rPr>
  </w:style>
  <w:style w:type="character" w:customStyle="1" w:styleId="UserStyle38">
    <w:name w:val="UserStyle_38"/>
    <w:link w:val="AnnotationSubject"/>
    <w:semiHidden/>
    <w:qFormat/>
    <w:locked/>
    <w:rPr>
      <w:rFonts w:ascii="Times New Roman" w:eastAsia="宋体" w:hAnsi="Times New Roman"/>
      <w:b/>
      <w:sz w:val="21"/>
    </w:rPr>
  </w:style>
  <w:style w:type="character" w:customStyle="1" w:styleId="a8">
    <w:name w:val="标题 字符"/>
    <w:link w:val="a7"/>
    <w:qFormat/>
    <w:locked/>
    <w:rPr>
      <w:rFonts w:ascii="Cambria" w:hAnsi="Cambria"/>
      <w:b/>
      <w:sz w:val="32"/>
    </w:rPr>
  </w:style>
  <w:style w:type="character" w:customStyle="1" w:styleId="UserStyle40">
    <w:name w:val="UserStyle_40"/>
    <w:qFormat/>
    <w:rPr>
      <w:b/>
      <w:color w:val="000000"/>
      <w:sz w:val="21"/>
    </w:rPr>
  </w:style>
  <w:style w:type="paragraph" w:customStyle="1" w:styleId="UserStyle41">
    <w:name w:val="UserStyle_41"/>
    <w:basedOn w:val="a"/>
    <w:qFormat/>
    <w:pPr>
      <w:ind w:firstLineChars="200" w:firstLine="4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140</Words>
  <Characters>801</Characters>
  <Application>Microsoft Office Word</Application>
  <DocSecurity>0</DocSecurity>
  <Lines>6</Lines>
  <Paragraphs>1</Paragraphs>
  <ScaleCrop>false</ScaleCrop>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Deng Jidong</cp:lastModifiedBy>
  <cp:revision>2</cp:revision>
  <dcterms:created xsi:type="dcterms:W3CDTF">2019-06-21T03:18:00Z</dcterms:created>
  <dcterms:modified xsi:type="dcterms:W3CDTF">2019-06-24T06:40:00Z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