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4"/>
        <w:gridCol w:w="1689"/>
        <w:gridCol w:w="5910"/>
      </w:tblGrid>
      <w:tr w:rsidR="009E0F3B" w:rsidRPr="009E0F3B" w:rsidTr="002E10BF">
        <w:trPr>
          <w:trHeight w:val="225"/>
        </w:trPr>
        <w:tc>
          <w:tcPr>
            <w:tcW w:w="85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F3B" w:rsidRPr="009E0F3B" w:rsidRDefault="009E0F3B" w:rsidP="009E0F3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9E0F3B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0"/>
              </w:rPr>
              <w:t>西南财经大学教师因公出国（境）办理流程</w:t>
            </w:r>
          </w:p>
        </w:tc>
      </w:tr>
      <w:tr w:rsidR="009E0F3B" w:rsidRPr="009E0F3B" w:rsidTr="002E10BF">
        <w:trPr>
          <w:trHeight w:val="217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F3B" w:rsidRPr="009E0F3B" w:rsidRDefault="009E0F3B" w:rsidP="009E0F3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9E0F3B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5"/>
              </w:rPr>
              <w:t>工作日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F3B" w:rsidRPr="009E0F3B" w:rsidRDefault="009E0F3B" w:rsidP="009E0F3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9E0F3B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5"/>
              </w:rPr>
              <w:t>流程步骤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F3B" w:rsidRPr="009E0F3B" w:rsidRDefault="009E0F3B" w:rsidP="009E0F3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9E0F3B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5"/>
              </w:rPr>
              <w:t>流程细节</w:t>
            </w:r>
          </w:p>
        </w:tc>
      </w:tr>
      <w:tr w:rsidR="009E0F3B" w:rsidRPr="009E0F3B" w:rsidTr="002E10BF">
        <w:trPr>
          <w:trHeight w:val="2051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F3B" w:rsidRPr="009E0F3B" w:rsidRDefault="009E0F3B" w:rsidP="009E0F3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9E0F3B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5"/>
              </w:rPr>
              <w:t>15个工作日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F3B" w:rsidRPr="009E0F3B" w:rsidRDefault="009E0F3B" w:rsidP="009E0F3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9E0F3B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5"/>
              </w:rPr>
              <w:t>校内审批及批件办理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F3B" w:rsidRPr="009E0F3B" w:rsidRDefault="009E0F3B" w:rsidP="009E0F3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9E0F3B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所需材料：1-5项每团备一份，6-9项每人备一份</w:t>
            </w:r>
            <w:r w:rsidRPr="009E0F3B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br/>
              <w:t>1）</w:t>
            </w:r>
            <w:hyperlink r:id="rId6" w:history="1">
              <w:r w:rsidRPr="009E0F3B">
                <w:rPr>
                  <w:rFonts w:ascii="微软雅黑" w:eastAsia="微软雅黑" w:hAnsi="微软雅黑" w:cs="宋体" w:hint="eastAsia"/>
                  <w:color w:val="E3741E"/>
                  <w:kern w:val="0"/>
                  <w:sz w:val="15"/>
                </w:rPr>
                <w:t xml:space="preserve"> </w:t>
              </w:r>
            </w:hyperlink>
            <w:hyperlink r:id="rId7" w:history="1">
              <w:r w:rsidRPr="009E0F3B">
                <w:rPr>
                  <w:rFonts w:ascii="微软雅黑" w:eastAsia="微软雅黑" w:hAnsi="微软雅黑" w:cs="宋体" w:hint="eastAsia"/>
                  <w:vanish/>
                  <w:color w:val="E3741E"/>
                  <w:kern w:val="0"/>
                  <w:sz w:val="15"/>
                </w:rPr>
                <w:t>  </w:t>
              </w:r>
              <w:r w:rsidRPr="009E0F3B">
                <w:rPr>
                  <w:rFonts w:ascii="微软雅黑" w:eastAsia="微软雅黑" w:hAnsi="微软雅黑" w:cs="宋体" w:hint="eastAsia"/>
                  <w:color w:val="E3741E"/>
                  <w:kern w:val="0"/>
                  <w:sz w:val="15"/>
                </w:rPr>
                <w:t>西南财经大学教师因公出国（境）申请表</w:t>
              </w:r>
            </w:hyperlink>
            <w:r w:rsidRPr="009E0F3B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   点击下载           #双面打印，预算参照</w:t>
            </w:r>
            <w:r w:rsidRPr="009E0F3B">
              <w:rPr>
                <w:rFonts w:ascii="微软雅黑" w:eastAsia="微软雅黑" w:hAnsi="微软雅黑" w:cs="宋体" w:hint="eastAsia"/>
                <w:vanish/>
                <w:color w:val="333333"/>
                <w:kern w:val="0"/>
                <w:sz w:val="15"/>
                <w:szCs w:val="15"/>
              </w:rPr>
              <w:t>  </w:t>
            </w:r>
            <w:hyperlink r:id="rId8" w:history="1">
              <w:r w:rsidRPr="009E0F3B">
                <w:rPr>
                  <w:rFonts w:ascii="微软雅黑" w:eastAsia="微软雅黑" w:hAnsi="微软雅黑" w:cs="宋体" w:hint="eastAsia"/>
                  <w:color w:val="E3741E"/>
                  <w:kern w:val="0"/>
                  <w:sz w:val="15"/>
                </w:rPr>
                <w:t>《各国家和地区开支标准表》</w:t>
              </w:r>
            </w:hyperlink>
            <w:r w:rsidRPr="009E0F3B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填写，所在部门领导签字盖章#</w:t>
            </w:r>
            <w:r w:rsidRPr="009E0F3B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br/>
              <w:t>2） 因公临时出国任务和预算审批意见表            来我处领取</w:t>
            </w:r>
            <w:r w:rsidRPr="009E0F3B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br/>
              <w:t>3） 因公出国（赴港澳）任务申报表           来我处领取</w:t>
            </w:r>
            <w:r w:rsidRPr="009E0F3B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br/>
              <w:t>4） 邀请函复印件及翻译件</w:t>
            </w:r>
            <w:r w:rsidRPr="009E0F3B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br/>
              <w:t>5） 行程单    #精确到每日#     </w:t>
            </w:r>
            <w:r w:rsidRPr="009E0F3B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br/>
              <w:t>6）</w:t>
            </w:r>
            <w:hyperlink r:id="rId9" w:history="1">
              <w:r w:rsidRPr="009E0F3B">
                <w:rPr>
                  <w:rFonts w:ascii="微软雅黑" w:eastAsia="微软雅黑" w:hAnsi="微软雅黑" w:cs="宋体" w:hint="eastAsia"/>
                  <w:color w:val="E3741E"/>
                  <w:kern w:val="0"/>
                  <w:sz w:val="15"/>
                </w:rPr>
                <w:t xml:space="preserve"> 因公临时出国人员备案表</w:t>
              </w:r>
            </w:hyperlink>
            <w:r w:rsidRPr="009E0F3B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               点击下载</w:t>
            </w:r>
            <w:r w:rsidRPr="009E0F3B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br/>
              <w:t>7） （若参加国际会议）论文摘要</w:t>
            </w:r>
            <w:r w:rsidRPr="009E0F3B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br/>
              <w:t>8） 身份证正反复印件一张</w:t>
            </w:r>
            <w:r w:rsidRPr="009E0F3B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br/>
              <w:t>9） （若户口不在四川）暂住证和聘用合同复印件  #合同有效期需能覆盖出访时间#</w:t>
            </w:r>
          </w:p>
        </w:tc>
      </w:tr>
      <w:tr w:rsidR="009E0F3B" w:rsidRPr="009E0F3B" w:rsidTr="002E10BF">
        <w:trPr>
          <w:trHeight w:val="1602"/>
        </w:trPr>
        <w:tc>
          <w:tcPr>
            <w:tcW w:w="9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F3B" w:rsidRPr="009E0F3B" w:rsidRDefault="009E0F3B" w:rsidP="009E0F3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9E0F3B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5"/>
              </w:rPr>
              <w:t>5个工作日</w:t>
            </w:r>
          </w:p>
        </w:tc>
        <w:tc>
          <w:tcPr>
            <w:tcW w:w="16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F3B" w:rsidRPr="009E0F3B" w:rsidRDefault="009E0F3B" w:rsidP="009E0F3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9E0F3B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5"/>
              </w:rPr>
              <w:t>护照办理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F3B" w:rsidRPr="009E0F3B" w:rsidRDefault="009E0F3B" w:rsidP="009E0F3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9E0F3B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A．若已有因公护照(护照有效期半年以上)，取批件时当场可凭以下材料取护照：</w:t>
            </w:r>
            <w:r w:rsidRPr="009E0F3B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br/>
              <w:t>1） 任务批件一份</w:t>
            </w:r>
            <w:r w:rsidRPr="009E0F3B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br/>
              <w:t xml:space="preserve">2） </w:t>
            </w:r>
            <w:hyperlink r:id="rId10" w:history="1">
              <w:r w:rsidRPr="009E0F3B">
                <w:rPr>
                  <w:rFonts w:ascii="微软雅黑" w:eastAsia="微软雅黑" w:hAnsi="微软雅黑" w:cs="宋体" w:hint="eastAsia"/>
                  <w:color w:val="E3741E"/>
                  <w:kern w:val="0"/>
                  <w:sz w:val="15"/>
                </w:rPr>
                <w:t>四川省因公出国电子护照申请表</w:t>
              </w:r>
            </w:hyperlink>
            <w:r w:rsidRPr="009E0F3B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       点击下载</w:t>
            </w:r>
            <w:r w:rsidRPr="009E0F3B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br/>
              <w:t>#本人签字, 签字勿出框; 表格大小不能擅自调整，打印时，请选择“实际大小”或“无缩放”</w:t>
            </w:r>
            <w:r w:rsidRPr="009E0F3B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5"/>
              </w:rPr>
              <w:t> </w:t>
            </w:r>
            <w:r w:rsidRPr="009E0F3B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#</w:t>
            </w:r>
            <w:r w:rsidRPr="009E0F3B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br/>
              <w:t>3） 小二寸白底护照照片2张     </w:t>
            </w:r>
            <w:r w:rsidRPr="009E0F3B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br/>
              <w:t>#对于首次办理因公护照者，制照用的照片要求极为严格，着深色服装，脸部/眼镜不能有反光#    </w:t>
            </w:r>
            <w:r w:rsidRPr="009E0F3B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br/>
              <w:t>#各国签证还需照片，照片要求不一，需登录</w:t>
            </w:r>
            <w:hyperlink r:id="rId11" w:history="1">
              <w:r w:rsidRPr="009E0F3B">
                <w:rPr>
                  <w:rFonts w:ascii="微软雅黑" w:eastAsia="微软雅黑" w:hAnsi="微软雅黑" w:cs="宋体" w:hint="eastAsia"/>
                  <w:b/>
                  <w:bCs/>
                  <w:color w:val="E3741E"/>
                  <w:kern w:val="0"/>
                  <w:sz w:val="15"/>
                </w:rPr>
                <w:t>省外办网站（办事指南—&gt;各国签证要求</w:t>
              </w:r>
            </w:hyperlink>
            <w:r w:rsidRPr="009E0F3B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查看#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9E0F3B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br/>
              <w:t>4） 护照回收责任书                     来我处领取</w:t>
            </w:r>
          </w:p>
        </w:tc>
      </w:tr>
      <w:tr w:rsidR="009E0F3B" w:rsidRPr="009E0F3B" w:rsidTr="002E10BF">
        <w:trPr>
          <w:trHeight w:val="644"/>
        </w:trPr>
        <w:tc>
          <w:tcPr>
            <w:tcW w:w="9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F3B" w:rsidRPr="009E0F3B" w:rsidRDefault="009E0F3B" w:rsidP="009E0F3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16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F3B" w:rsidRPr="009E0F3B" w:rsidRDefault="009E0F3B" w:rsidP="009E0F3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F3B" w:rsidRPr="009E0F3B" w:rsidRDefault="009E0F3B" w:rsidP="009E0F3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9E0F3B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B．若未有因公护照，护照办理时间约5个工作日，除以上材料外还须提供</w:t>
            </w:r>
            <w:r w:rsidRPr="009E0F3B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5"/>
              </w:rPr>
              <w:t>身份证原件</w:t>
            </w:r>
            <w:r w:rsidRPr="009E0F3B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。</w:t>
            </w:r>
          </w:p>
        </w:tc>
      </w:tr>
      <w:tr w:rsidR="009E0F3B" w:rsidRPr="009E0F3B" w:rsidTr="002E10BF">
        <w:trPr>
          <w:trHeight w:val="1579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F3B" w:rsidRPr="009E0F3B" w:rsidRDefault="009E0F3B" w:rsidP="009E0F3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9E0F3B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5"/>
              </w:rPr>
              <w:t>14-20个工作日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F3B" w:rsidRPr="009E0F3B" w:rsidRDefault="009E0F3B" w:rsidP="009E0F3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9E0F3B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5"/>
              </w:rPr>
              <w:t>签证办理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F3B" w:rsidRPr="009E0F3B" w:rsidRDefault="009E0F3B" w:rsidP="009E0F3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895"/>
            </w:tblGrid>
            <w:tr w:rsidR="009E0F3B" w:rsidRPr="009E0F3B" w:rsidTr="002E10BF">
              <w:trPr>
                <w:trHeight w:val="1579"/>
              </w:trPr>
              <w:tc>
                <w:tcPr>
                  <w:tcW w:w="5895" w:type="dxa"/>
                  <w:vAlign w:val="center"/>
                  <w:hideMark/>
                </w:tcPr>
                <w:p w:rsidR="009E0F3B" w:rsidRPr="009E0F3B" w:rsidRDefault="009E0F3B" w:rsidP="009E0F3B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15"/>
                      <w:szCs w:val="15"/>
                    </w:rPr>
                  </w:pPr>
                  <w:r w:rsidRPr="009E0F3B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5"/>
                      <w:szCs w:val="15"/>
                    </w:rPr>
                    <w:t>1） 任务批件原件一份</w:t>
                  </w:r>
                  <w:r w:rsidRPr="009E0F3B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5"/>
                      <w:szCs w:val="15"/>
                    </w:rPr>
                    <w:br/>
                    <w:t>2） 各国签证申请表                          省外办网站下载</w:t>
                  </w:r>
                  <w:r w:rsidRPr="009E0F3B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5"/>
                      <w:szCs w:val="15"/>
                    </w:rPr>
                    <w:br/>
                    <w:t>3）</w:t>
                  </w:r>
                  <w:hyperlink r:id="rId12" w:history="1">
                    <w:r w:rsidRPr="009E0F3B">
                      <w:rPr>
                        <w:rFonts w:ascii="微软雅黑" w:eastAsia="微软雅黑" w:hAnsi="微软雅黑" w:cs="宋体" w:hint="eastAsia"/>
                        <w:color w:val="E3741E"/>
                        <w:kern w:val="0"/>
                        <w:sz w:val="15"/>
                      </w:rPr>
                      <w:t xml:space="preserve"> 出国签证事项表</w:t>
                    </w:r>
                  </w:hyperlink>
                  <w:r w:rsidRPr="009E0F3B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5"/>
                      <w:szCs w:val="15"/>
                    </w:rPr>
                    <w:t>两份  #双面打印#        点击下载</w:t>
                  </w:r>
                  <w:r w:rsidRPr="009E0F3B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5"/>
                      <w:szCs w:val="15"/>
                    </w:rPr>
                    <w:br/>
                    <w:t>4） 因公护照</w:t>
                  </w:r>
                  <w:r w:rsidRPr="009E0F3B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5"/>
                      <w:szCs w:val="15"/>
                    </w:rPr>
                    <w:br/>
                    <w:t>5）</w:t>
                  </w:r>
                  <w:hyperlink r:id="rId13" w:history="1">
                    <w:r w:rsidRPr="009E0F3B">
                      <w:rPr>
                        <w:rFonts w:ascii="微软雅黑" w:eastAsia="微软雅黑" w:hAnsi="微软雅黑" w:cs="宋体" w:hint="eastAsia"/>
                        <w:color w:val="E3741E"/>
                        <w:kern w:val="0"/>
                        <w:sz w:val="15"/>
                      </w:rPr>
                      <w:t xml:space="preserve"> 派员单位出具的英文派遣信和费用证明</w:t>
                    </w:r>
                  </w:hyperlink>
                  <w:r w:rsidRPr="009E0F3B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5"/>
                      <w:szCs w:val="15"/>
                    </w:rPr>
                    <w:t>    点击下载 </w:t>
                  </w:r>
                  <w:r w:rsidRPr="009E0F3B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5"/>
                      <w:szCs w:val="15"/>
                    </w:rPr>
                    <w:br/>
                    <w:t>6） 邀请函原件</w:t>
                  </w:r>
                  <w:r w:rsidRPr="009E0F3B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5"/>
                      <w:szCs w:val="15"/>
                    </w:rPr>
                    <w:br/>
                    <w:t>7） 护照签证取证凭单                      办理护照时由省外办出具</w:t>
                  </w:r>
                  <w:r w:rsidRPr="009E0F3B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5"/>
                      <w:szCs w:val="15"/>
                    </w:rPr>
                    <w:br/>
                    <w:t>#不同国家签证所需材料略有不同，具体要求需登录</w:t>
                  </w:r>
                  <w:hyperlink r:id="rId14" w:history="1">
                    <w:r w:rsidRPr="009E0F3B">
                      <w:rPr>
                        <w:rFonts w:ascii="微软雅黑" w:eastAsia="微软雅黑" w:hAnsi="微软雅黑" w:cs="宋体" w:hint="eastAsia"/>
                        <w:b/>
                        <w:bCs/>
                        <w:color w:val="E3741E"/>
                        <w:kern w:val="0"/>
                        <w:sz w:val="15"/>
                      </w:rPr>
                      <w:t>省外办网站（办事指南—&gt;各国签证要求）</w:t>
                    </w:r>
                  </w:hyperlink>
                  <w:r w:rsidRPr="009E0F3B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5"/>
                      <w:szCs w:val="15"/>
                    </w:rPr>
                    <w:t>查看。各国签证所需时间不一，建议留出至少2周时间（若要求面签或取指纹的国家，如美国、英国，建议留出1个月时间）#</w:t>
                  </w:r>
                </w:p>
              </w:tc>
            </w:tr>
          </w:tbl>
          <w:p w:rsidR="009E0F3B" w:rsidRPr="009E0F3B" w:rsidRDefault="009E0F3B" w:rsidP="009E0F3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9E0F3B" w:rsidRPr="009E0F3B" w:rsidTr="002E10BF">
        <w:trPr>
          <w:trHeight w:val="1295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F3B" w:rsidRPr="009E0F3B" w:rsidRDefault="009E0F3B" w:rsidP="009E0F3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9E0F3B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5"/>
              </w:rPr>
              <w:t xml:space="preserve">　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F3B" w:rsidRPr="009E0F3B" w:rsidRDefault="009E0F3B" w:rsidP="009E0F3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9E0F3B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5"/>
              </w:rPr>
              <w:t>派出与返校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F3B" w:rsidRPr="009E0F3B" w:rsidRDefault="009E0F3B" w:rsidP="009E0F3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9E0F3B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1）出访团组需遵守我国出入境相关法律法规及外事纪律，出发前每团需签署</w:t>
            </w:r>
            <w:r w:rsidRPr="009E0F3B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5"/>
              </w:rPr>
              <w:t>《西南财经大学因公出国（境）告知书》</w:t>
            </w:r>
            <w:r w:rsidRPr="009E0F3B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；出访人员为涉密人员的，须履行保守国家秘密的义务，并签订</w:t>
            </w:r>
            <w:r w:rsidRPr="009E0F3B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5"/>
              </w:rPr>
              <w:t>《保密责任承诺书》</w:t>
            </w:r>
            <w:r w:rsidRPr="009E0F3B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。</w:t>
            </w:r>
            <w:r w:rsidRPr="009E0F3B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br/>
              <w:t>2）归国后须在</w:t>
            </w:r>
            <w:r w:rsidRPr="009E0F3B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5"/>
              </w:rPr>
              <w:t>7天内</w:t>
            </w:r>
            <w:r w:rsidRPr="009E0F3B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将因公护照归还，由国际交流与合作处上交省外办查验后保管。逾期不交或不执行证件管理规定的单位和个人，暂停其出国执行任务。</w:t>
            </w:r>
            <w:r w:rsidRPr="009E0F3B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br/>
              <w:t>3）因公出访团组须在回国后</w:t>
            </w:r>
            <w:r w:rsidRPr="009E0F3B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5"/>
              </w:rPr>
              <w:t>15天内</w:t>
            </w:r>
            <w:r w:rsidRPr="009E0F3B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，由团组负责人将出国总结（包括出访总结、出访照</w:t>
            </w:r>
            <w:r w:rsidRPr="009E0F3B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lastRenderedPageBreak/>
              <w:t>片、出访报告等）交到各派出单位及国际交流与合作处。</w:t>
            </w:r>
          </w:p>
        </w:tc>
      </w:tr>
      <w:tr w:rsidR="009E0F3B" w:rsidRPr="009E0F3B" w:rsidTr="002E10BF">
        <w:trPr>
          <w:trHeight w:val="142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F3B" w:rsidRPr="009E0F3B" w:rsidRDefault="009E0F3B" w:rsidP="009E0F3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9E0F3B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lastRenderedPageBreak/>
              <w:t> 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F3B" w:rsidRPr="009E0F3B" w:rsidRDefault="009E0F3B" w:rsidP="009E0F3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9E0F3B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F3B" w:rsidRPr="009E0F3B" w:rsidRDefault="009E0F3B" w:rsidP="009E0F3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9E0F3B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9E0F3B" w:rsidRPr="009E0F3B" w:rsidTr="002E10BF">
        <w:trPr>
          <w:trHeight w:val="741"/>
        </w:trPr>
        <w:tc>
          <w:tcPr>
            <w:tcW w:w="9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F3B" w:rsidRPr="009E0F3B" w:rsidRDefault="009E0F3B" w:rsidP="009E0F3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9E0F3B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5"/>
              </w:rPr>
              <w:t>备注：</w:t>
            </w:r>
          </w:p>
        </w:tc>
        <w:tc>
          <w:tcPr>
            <w:tcW w:w="75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F3B" w:rsidRPr="009E0F3B" w:rsidRDefault="009E0F3B" w:rsidP="009E0F3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9E0F3B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5"/>
              </w:rPr>
              <w:t>所需费用：</w:t>
            </w:r>
            <w:r w:rsidRPr="009E0F3B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br/>
              <w:t>1）因公护照押金300元/人   未按时归还，押金不退</w:t>
            </w:r>
            <w:r w:rsidRPr="009E0F3B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br/>
              <w:t>2）省外办签证代办费  根据使/领馆所在地不同费用100-350元/人不等</w:t>
            </w:r>
            <w:r w:rsidRPr="009E0F3B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br/>
              <w:t>3）各国签证费 </w:t>
            </w:r>
          </w:p>
        </w:tc>
      </w:tr>
      <w:tr w:rsidR="009E0F3B" w:rsidRPr="009E0F3B" w:rsidTr="002E10BF">
        <w:trPr>
          <w:trHeight w:val="336"/>
        </w:trPr>
        <w:tc>
          <w:tcPr>
            <w:tcW w:w="9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F3B" w:rsidRPr="009E0F3B" w:rsidRDefault="009E0F3B" w:rsidP="009E0F3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75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F3B" w:rsidRPr="009E0F3B" w:rsidRDefault="009E0F3B" w:rsidP="009E0F3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9E0F3B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br/>
            </w:r>
            <w:r w:rsidRPr="009E0F3B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5"/>
              </w:rPr>
              <w:t>*由于流程繁杂，原则上我处仅受理提前两个月上报的团组*</w:t>
            </w:r>
          </w:p>
        </w:tc>
      </w:tr>
    </w:tbl>
    <w:p w:rsidR="00A64140" w:rsidRPr="009E0F3B" w:rsidRDefault="00A64140"/>
    <w:sectPr w:rsidR="00A64140" w:rsidRPr="009E0F3B" w:rsidSect="005614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EAB" w:rsidRDefault="00774EAB" w:rsidP="009E0F3B">
      <w:r>
        <w:separator/>
      </w:r>
    </w:p>
  </w:endnote>
  <w:endnote w:type="continuationSeparator" w:id="1">
    <w:p w:rsidR="00774EAB" w:rsidRDefault="00774EAB" w:rsidP="009E0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EAB" w:rsidRDefault="00774EAB" w:rsidP="009E0F3B">
      <w:r>
        <w:separator/>
      </w:r>
    </w:p>
  </w:footnote>
  <w:footnote w:type="continuationSeparator" w:id="1">
    <w:p w:rsidR="00774EAB" w:rsidRDefault="00774EAB" w:rsidP="009E0F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0F3B"/>
    <w:rsid w:val="002E10BF"/>
    <w:rsid w:val="00561435"/>
    <w:rsid w:val="00774EAB"/>
    <w:rsid w:val="009E0F3B"/>
    <w:rsid w:val="00A6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0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0F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0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0F3B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E0F3B"/>
    <w:rPr>
      <w:strike w:val="0"/>
      <w:dstrike w:val="0"/>
      <w:color w:val="E3741E"/>
      <w:u w:val="none"/>
      <w:effect w:val="none"/>
    </w:rPr>
  </w:style>
  <w:style w:type="character" w:styleId="a6">
    <w:name w:val="Strong"/>
    <w:basedOn w:val="a0"/>
    <w:uiPriority w:val="22"/>
    <w:qFormat/>
    <w:rsid w:val="009E0F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01217">
                      <w:marLeft w:val="25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54399">
                          <w:marLeft w:val="0"/>
                          <w:marRight w:val="0"/>
                          <w:marTop w:val="250"/>
                          <w:marBottom w:val="376"/>
                          <w:divBdr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divBdr>
                          <w:divsChild>
                            <w:div w:id="1790396125">
                              <w:marLeft w:val="25"/>
                              <w:marRight w:val="25"/>
                              <w:marTop w:val="25"/>
                              <w:marBottom w:val="25"/>
                              <w:divBdr>
                                <w:top w:val="single" w:sz="4" w:space="0" w:color="DDDDDD"/>
                                <w:left w:val="single" w:sz="4" w:space="0" w:color="DDDDDD"/>
                                <w:bottom w:val="single" w:sz="4" w:space="0" w:color="DDDDDD"/>
                                <w:right w:val="single" w:sz="4" w:space="0" w:color="DDDDDD"/>
                              </w:divBdr>
                              <w:divsChild>
                                <w:div w:id="939724664">
                                  <w:marLeft w:val="0"/>
                                  <w:marRight w:val="0"/>
                                  <w:marTop w:val="864"/>
                                  <w:marBottom w:val="0"/>
                                  <w:divBdr>
                                    <w:top w:val="single" w:sz="4" w:space="13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iec.swufe.edu.cn/uploadfile/2014/0227/20140227013614248.pdf" TargetMode="External"/><Relationship Id="rId13" Type="http://schemas.openxmlformats.org/officeDocument/2006/relationships/hyperlink" Target="http://oiec.swufe.edu.cn/uploadfile/2013/0918/20130918103656652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iec.swufe.edu.cn/uploadfile/2014/0304/20140304023342538.pdf" TargetMode="External"/><Relationship Id="rId12" Type="http://schemas.openxmlformats.org/officeDocument/2006/relationships/hyperlink" Target="http://oiec.swufe.edu.cn/uploadfile/2013/0918/20130918103633827.ra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oiec.swufe.edu.cn/uploadfile/2013/0929/20130929041834278.pdf" TargetMode="External"/><Relationship Id="rId11" Type="http://schemas.openxmlformats.org/officeDocument/2006/relationships/hyperlink" Target="http://www.scfao.gov.cn/info/list.jsp?categoryId=B000000028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oiec.swufe.edu.cn/uploadfile/2013/1111/20131111101852574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oiec.swufe.edu.cn/uploadfile/2013/0918/20130918103337362.doc" TargetMode="External"/><Relationship Id="rId14" Type="http://schemas.openxmlformats.org/officeDocument/2006/relationships/hyperlink" Target="http://www.scfao.gov.cn/info/list.jsp?categoryId=B000000028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1876</Characters>
  <Application>Microsoft Office Word</Application>
  <DocSecurity>0</DocSecurity>
  <Lines>15</Lines>
  <Paragraphs>4</Paragraphs>
  <ScaleCrop>false</ScaleCrop>
  <Company>China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2014-04-03T08:50:00Z</dcterms:created>
  <dcterms:modified xsi:type="dcterms:W3CDTF">2014-04-15T01:53:00Z</dcterms:modified>
</cp:coreProperties>
</file>