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2C2" w:rsidRDefault="001672C2" w:rsidP="001672C2">
      <w:pPr>
        <w:jc w:val="center"/>
        <w:rPr>
          <w:b/>
          <w:sz w:val="48"/>
        </w:rPr>
      </w:pPr>
      <w:r w:rsidRPr="00C973A8">
        <w:rPr>
          <w:rFonts w:hint="eastAsia"/>
          <w:b/>
          <w:sz w:val="48"/>
        </w:rPr>
        <w:t>天府人才行动</w:t>
      </w:r>
      <w:r>
        <w:rPr>
          <w:rFonts w:hint="eastAsia"/>
          <w:b/>
          <w:sz w:val="48"/>
        </w:rPr>
        <w:t>2015</w:t>
      </w:r>
      <w:r w:rsidRPr="00C973A8">
        <w:rPr>
          <w:rFonts w:hint="eastAsia"/>
          <w:b/>
          <w:sz w:val="48"/>
        </w:rPr>
        <w:t>校园招聘</w:t>
      </w:r>
    </w:p>
    <w:p w:rsidR="001672C2" w:rsidRDefault="001672C2" w:rsidP="001672C2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——</w:t>
      </w:r>
      <w:r>
        <w:rPr>
          <w:rFonts w:hint="eastAsia"/>
          <w:b/>
          <w:sz w:val="44"/>
        </w:rPr>
        <w:t>9.28</w:t>
      </w:r>
      <w:r>
        <w:rPr>
          <w:rFonts w:hint="eastAsia"/>
          <w:b/>
          <w:sz w:val="44"/>
        </w:rPr>
        <w:t>招聘嘉年华</w:t>
      </w:r>
    </w:p>
    <w:p w:rsidR="00567F34" w:rsidRPr="00085C86" w:rsidRDefault="00567F34">
      <w:pPr>
        <w:rPr>
          <w:b/>
          <w:sz w:val="30"/>
          <w:szCs w:val="30"/>
        </w:rPr>
      </w:pPr>
      <w:r w:rsidRPr="00085C86">
        <w:rPr>
          <w:rFonts w:hint="eastAsia"/>
          <w:b/>
          <w:sz w:val="30"/>
          <w:szCs w:val="30"/>
        </w:rPr>
        <w:t>主办：</w:t>
      </w:r>
      <w:r w:rsidR="00A84299" w:rsidRPr="00A84299">
        <w:rPr>
          <w:rFonts w:hint="eastAsia"/>
          <w:sz w:val="30"/>
          <w:szCs w:val="30"/>
        </w:rPr>
        <w:t>成都高新技术产业开发区管理委员会</w:t>
      </w:r>
    </w:p>
    <w:p w:rsidR="00567F34" w:rsidRDefault="00567F34">
      <w:pPr>
        <w:rPr>
          <w:b/>
          <w:sz w:val="30"/>
          <w:szCs w:val="30"/>
        </w:rPr>
      </w:pPr>
      <w:r w:rsidRPr="00085C86">
        <w:rPr>
          <w:rFonts w:hint="eastAsia"/>
          <w:b/>
          <w:sz w:val="30"/>
          <w:szCs w:val="30"/>
        </w:rPr>
        <w:t>承办：</w:t>
      </w:r>
      <w:r w:rsidR="00C511FF" w:rsidRPr="00A84299">
        <w:rPr>
          <w:rFonts w:hint="eastAsia"/>
          <w:color w:val="000000"/>
          <w:sz w:val="30"/>
          <w:szCs w:val="30"/>
        </w:rPr>
        <w:t>成都高新区经贸发展局</w:t>
      </w:r>
      <w:r w:rsidR="00A84299">
        <w:rPr>
          <w:rFonts w:hint="eastAsia"/>
          <w:color w:val="000000"/>
          <w:sz w:val="30"/>
          <w:szCs w:val="30"/>
        </w:rPr>
        <w:t xml:space="preserve">  </w:t>
      </w:r>
      <w:r w:rsidR="00A84299" w:rsidRPr="00A84299">
        <w:rPr>
          <w:rFonts w:hint="eastAsia"/>
          <w:color w:val="000000"/>
          <w:sz w:val="30"/>
          <w:szCs w:val="30"/>
        </w:rPr>
        <w:t>成都天府软件园有限公司</w:t>
      </w:r>
    </w:p>
    <w:p w:rsidR="00A84299" w:rsidRPr="00A84299" w:rsidRDefault="00A84299">
      <w:pPr>
        <w:rPr>
          <w:b/>
          <w:sz w:val="30"/>
          <w:szCs w:val="30"/>
        </w:rPr>
      </w:pPr>
    </w:p>
    <w:p w:rsidR="00567F34" w:rsidRDefault="001672C2">
      <w:r>
        <w:rPr>
          <w:rFonts w:hint="eastAsia"/>
        </w:rPr>
        <w:t>舍不得告别校园生活？</w:t>
      </w:r>
      <w:proofErr w:type="gramStart"/>
      <w:r>
        <w:rPr>
          <w:rFonts w:hint="eastAsia"/>
        </w:rPr>
        <w:t>惧怕职场的</w:t>
      </w:r>
      <w:proofErr w:type="gramEnd"/>
      <w:r>
        <w:rPr>
          <w:rFonts w:hint="eastAsia"/>
        </w:rPr>
        <w:t>残酷？</w:t>
      </w:r>
    </w:p>
    <w:p w:rsidR="00567F34" w:rsidRDefault="001672C2">
      <w:r>
        <w:rPr>
          <w:rFonts w:hint="eastAsia"/>
        </w:rPr>
        <w:t>没关系！来天府软件园吧！</w:t>
      </w:r>
    </w:p>
    <w:p w:rsidR="00567F34" w:rsidRDefault="001672C2">
      <w:pPr>
        <w:rPr>
          <w:rFonts w:asciiTheme="minorEastAsia" w:hAnsiTheme="minorEastAsia"/>
        </w:rPr>
      </w:pPr>
      <w:r>
        <w:rPr>
          <w:rFonts w:hint="eastAsia"/>
        </w:rPr>
        <w:t>这里可以体验</w:t>
      </w:r>
      <w:r w:rsidRPr="004C4566">
        <w:rPr>
          <w:rFonts w:asciiTheme="minorEastAsia" w:hAnsiTheme="minorEastAsia" w:hint="eastAsia"/>
        </w:rPr>
        <w:t>IBM、SAP、西门子、诺基亚、阿尔卡特、摩托罗拉</w:t>
      </w:r>
      <w:r>
        <w:rPr>
          <w:rFonts w:asciiTheme="minorEastAsia" w:hAnsiTheme="minorEastAsia" w:hint="eastAsia"/>
        </w:rPr>
        <w:t>等世界500强的企业氛围，</w:t>
      </w:r>
    </w:p>
    <w:p w:rsidR="00567F34" w:rsidRDefault="001672C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这里有师兄师姐的倾心指导，</w:t>
      </w:r>
    </w:p>
    <w:p w:rsidR="00567F34" w:rsidRDefault="00567F3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这里有不断成长，让你大显身手迅速蜕变的企业平台</w:t>
      </w:r>
    </w:p>
    <w:p w:rsidR="00567F34" w:rsidRPr="00567F34" w:rsidRDefault="00567F3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这里还有应有尽有的娱乐休闲设施</w:t>
      </w:r>
    </w:p>
    <w:p w:rsidR="00567F34" w:rsidRDefault="00567F34">
      <w:r>
        <w:rPr>
          <w:rFonts w:hint="eastAsia"/>
        </w:rPr>
        <w:t>众多职位虚位以待，等你来战</w:t>
      </w:r>
    </w:p>
    <w:p w:rsidR="00567F34" w:rsidRDefault="00567F34">
      <w:r>
        <w:rPr>
          <w:rFonts w:hint="eastAsia"/>
        </w:rPr>
        <w:t>天府软件园，开启你的后校园时代！</w:t>
      </w:r>
    </w:p>
    <w:p w:rsidR="00567F34" w:rsidRDefault="00567F34"/>
    <w:p w:rsidR="00567F34" w:rsidRPr="00085C86" w:rsidRDefault="00567F34">
      <w:pPr>
        <w:rPr>
          <w:b/>
          <w:sz w:val="30"/>
          <w:szCs w:val="30"/>
        </w:rPr>
      </w:pPr>
      <w:r w:rsidRPr="00085C86">
        <w:rPr>
          <w:rFonts w:hint="eastAsia"/>
          <w:b/>
          <w:sz w:val="30"/>
          <w:szCs w:val="30"/>
        </w:rPr>
        <w:t>应聘攻略：</w:t>
      </w:r>
    </w:p>
    <w:p w:rsidR="00567F34" w:rsidRDefault="00567F34">
      <w:r>
        <w:rPr>
          <w:rFonts w:hint="eastAsia"/>
        </w:rPr>
        <w:t>招聘会时间：</w:t>
      </w: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</w:t>
      </w:r>
    </w:p>
    <w:p w:rsidR="00567F34" w:rsidRDefault="00567F34">
      <w:r>
        <w:rPr>
          <w:rFonts w:hint="eastAsia"/>
        </w:rPr>
        <w:t>招聘会地点：成都高新区天府大道天府软件园</w:t>
      </w:r>
      <w:r>
        <w:rPr>
          <w:rFonts w:hint="eastAsia"/>
        </w:rPr>
        <w:t>CD</w:t>
      </w:r>
      <w:r>
        <w:rPr>
          <w:rFonts w:hint="eastAsia"/>
        </w:rPr>
        <w:t>区（世纪城南路）</w:t>
      </w:r>
    </w:p>
    <w:p w:rsidR="00567F34" w:rsidRDefault="00567F34">
      <w:r>
        <w:rPr>
          <w:rFonts w:hint="eastAsia"/>
        </w:rPr>
        <w:t>招聘咨询热线：</w:t>
      </w:r>
      <w:r>
        <w:rPr>
          <w:rFonts w:hint="eastAsia"/>
        </w:rPr>
        <w:t>400 888 9028</w:t>
      </w:r>
    </w:p>
    <w:p w:rsidR="00567F34" w:rsidRDefault="00567F34">
      <w:proofErr w:type="gramStart"/>
      <w:r>
        <w:rPr>
          <w:rFonts w:hint="eastAsia"/>
        </w:rPr>
        <w:t>新浪微博</w:t>
      </w:r>
      <w:proofErr w:type="gramEnd"/>
      <w:r>
        <w:rPr>
          <w:rFonts w:hint="eastAsia"/>
        </w:rPr>
        <w:t>：</w:t>
      </w:r>
      <w:r>
        <w:rPr>
          <w:rFonts w:hint="eastAsia"/>
        </w:rPr>
        <w:t>@</w:t>
      </w:r>
      <w:r>
        <w:rPr>
          <w:rFonts w:hint="eastAsia"/>
        </w:rPr>
        <w:t>天府人才行动</w:t>
      </w:r>
    </w:p>
    <w:p w:rsidR="00567F34" w:rsidRDefault="00567F34"/>
    <w:p w:rsidR="00567F34" w:rsidRDefault="00567F34">
      <w:r>
        <w:rPr>
          <w:rFonts w:hint="eastAsia"/>
        </w:rPr>
        <w:t>“</w:t>
      </w:r>
      <w:r>
        <w:rPr>
          <w:rFonts w:hint="eastAsia"/>
        </w:rPr>
        <w:t>9.28</w:t>
      </w:r>
      <w:r>
        <w:rPr>
          <w:rFonts w:hint="eastAsia"/>
        </w:rPr>
        <w:t>”招聘嘉年华欢迎以下专业应届生应聘：</w:t>
      </w:r>
    </w:p>
    <w:p w:rsidR="00567F34" w:rsidRPr="00983F67" w:rsidRDefault="00567F34" w:rsidP="00D15F78">
      <w:pPr>
        <w:spacing w:beforeLines="50" w:afterLines="50"/>
        <w:ind w:left="1245" w:hangingChars="593" w:hanging="1245"/>
        <w:jc w:val="left"/>
      </w:pPr>
      <w:r w:rsidRPr="00983F67">
        <w:rPr>
          <w:color w:val="FF0000"/>
        </w:rPr>
        <w:t>IT</w:t>
      </w:r>
      <w:r w:rsidRPr="00983F67">
        <w:rPr>
          <w:color w:val="FF0000"/>
        </w:rPr>
        <w:t>类：</w:t>
      </w:r>
      <w:r w:rsidRPr="00983F67">
        <w:t>计算机、软件工程、通信工程、网络工程、射频及信号处理、微电子、电子类、测绘类、生命科学类、数学、物理等理工类专业</w:t>
      </w:r>
      <w:r w:rsidRPr="00983F67">
        <w:t xml:space="preserve">  </w:t>
      </w:r>
    </w:p>
    <w:p w:rsidR="00567F34" w:rsidRPr="00983F67" w:rsidRDefault="00567F34" w:rsidP="00D15F78">
      <w:pPr>
        <w:spacing w:beforeLines="50" w:afterLines="50"/>
        <w:ind w:left="720" w:hangingChars="343" w:hanging="720"/>
        <w:jc w:val="left"/>
      </w:pPr>
      <w:r w:rsidRPr="00983F67">
        <w:rPr>
          <w:color w:val="FF0000"/>
        </w:rPr>
        <w:t>语言类：</w:t>
      </w:r>
      <w:r w:rsidRPr="00983F67">
        <w:t>外语</w:t>
      </w:r>
      <w:r w:rsidRPr="00983F67">
        <w:t>(</w:t>
      </w:r>
      <w:r w:rsidRPr="00983F67">
        <w:t>含小语种</w:t>
      </w:r>
      <w:r w:rsidRPr="00983F67">
        <w:t>)</w:t>
      </w:r>
      <w:r w:rsidRPr="00983F67">
        <w:t>、汉语言文学</w:t>
      </w:r>
    </w:p>
    <w:p w:rsidR="00567F34" w:rsidRPr="00983F67" w:rsidRDefault="00567F34" w:rsidP="00D15F78">
      <w:pPr>
        <w:spacing w:beforeLines="50" w:afterLines="50"/>
        <w:jc w:val="left"/>
      </w:pPr>
      <w:r w:rsidRPr="00983F67">
        <w:rPr>
          <w:color w:val="FF0000"/>
        </w:rPr>
        <w:t>美术设计类：</w:t>
      </w:r>
      <w:r w:rsidRPr="00983F67">
        <w:t>美术类、艺术设计类</w:t>
      </w:r>
      <w:r w:rsidRPr="00983F67">
        <w:t xml:space="preserve">  </w:t>
      </w:r>
    </w:p>
    <w:p w:rsidR="00567F34" w:rsidRDefault="00567F34" w:rsidP="00D15F78">
      <w:pPr>
        <w:spacing w:beforeLines="50" w:afterLines="50"/>
        <w:jc w:val="left"/>
      </w:pPr>
      <w:r w:rsidRPr="00983F67">
        <w:rPr>
          <w:color w:val="FF0000"/>
        </w:rPr>
        <w:t>经管类：</w:t>
      </w:r>
      <w:r w:rsidRPr="00983F67">
        <w:t>经济管理、电子商务、市场营销、工商管理等</w:t>
      </w:r>
      <w:r w:rsidRPr="00983F67">
        <w:t>…</w:t>
      </w:r>
    </w:p>
    <w:p w:rsidR="00983F67" w:rsidRDefault="00983F67" w:rsidP="00D15F78">
      <w:pPr>
        <w:spacing w:beforeLines="50" w:afterLines="50"/>
        <w:jc w:val="left"/>
      </w:pPr>
      <w:r w:rsidRPr="00A84299">
        <w:rPr>
          <w:rFonts w:hint="eastAsia"/>
          <w:b/>
        </w:rPr>
        <w:t>应聘流程</w:t>
      </w:r>
      <w:r>
        <w:rPr>
          <w:rFonts w:hint="eastAsia"/>
        </w:rPr>
        <w:t>：</w:t>
      </w:r>
    </w:p>
    <w:p w:rsidR="00983F67" w:rsidRDefault="00983F67" w:rsidP="00D15F78">
      <w:pPr>
        <w:spacing w:beforeLines="50" w:afterLines="50"/>
        <w:jc w:val="left"/>
      </w:pPr>
      <w:r>
        <w:rPr>
          <w:rFonts w:hint="eastAsia"/>
        </w:rPr>
        <w:t>投递简历</w:t>
      </w:r>
      <w:r>
        <w:t>—</w:t>
      </w:r>
      <w:r>
        <w:rPr>
          <w:rFonts w:hint="eastAsia"/>
        </w:rPr>
        <w:t>简历筛选</w:t>
      </w:r>
      <w:r>
        <w:t>—</w:t>
      </w:r>
      <w:r>
        <w:rPr>
          <w:rFonts w:hint="eastAsia"/>
        </w:rPr>
        <w:t>现场面试</w:t>
      </w:r>
      <w:r>
        <w:t>—</w:t>
      </w:r>
      <w:r>
        <w:rPr>
          <w:rFonts w:hint="eastAsia"/>
        </w:rPr>
        <w:t>笔试面试</w:t>
      </w:r>
      <w:r>
        <w:t>—</w:t>
      </w:r>
      <w:r>
        <w:rPr>
          <w:rFonts w:hint="eastAsia"/>
        </w:rPr>
        <w:t>录用</w:t>
      </w:r>
    </w:p>
    <w:p w:rsidR="00A84299" w:rsidRDefault="00A84299" w:rsidP="00D15F78">
      <w:pPr>
        <w:spacing w:beforeLines="50" w:afterLines="50"/>
        <w:jc w:val="left"/>
        <w:rPr>
          <w:b/>
        </w:rPr>
      </w:pPr>
      <w:r w:rsidRPr="00A84299">
        <w:rPr>
          <w:rFonts w:hint="eastAsia"/>
          <w:b/>
        </w:rPr>
        <w:t>注意事项</w:t>
      </w:r>
    </w:p>
    <w:p w:rsidR="00A84299" w:rsidRPr="00A84299" w:rsidRDefault="00A84299" w:rsidP="00D15F78">
      <w:pPr>
        <w:spacing w:beforeLines="50" w:afterLines="50"/>
        <w:jc w:val="left"/>
      </w:pPr>
      <w:r w:rsidRPr="00A84299">
        <w:rPr>
          <w:rFonts w:hint="eastAsia"/>
        </w:rPr>
        <w:t>请一定带好你的身份证、学生证以及简历和成绩单哦</w:t>
      </w:r>
    </w:p>
    <w:p w:rsidR="00A84299" w:rsidRPr="00A84299" w:rsidRDefault="00A84299" w:rsidP="00D15F78">
      <w:pPr>
        <w:spacing w:beforeLines="50" w:afterLines="50"/>
        <w:jc w:val="left"/>
      </w:pPr>
      <w:r w:rsidRPr="00A84299">
        <w:rPr>
          <w:rFonts w:hint="eastAsia"/>
        </w:rPr>
        <w:t>让企业雇主认识优秀的你</w:t>
      </w:r>
    </w:p>
    <w:p w:rsidR="00A84299" w:rsidRPr="00A84299" w:rsidRDefault="00A84299" w:rsidP="00D15F78">
      <w:pPr>
        <w:spacing w:beforeLines="50" w:afterLines="50"/>
        <w:jc w:val="left"/>
      </w:pPr>
      <w:r w:rsidRPr="00A84299">
        <w:rPr>
          <w:rFonts w:hint="eastAsia"/>
        </w:rPr>
        <w:t>亮出身份、证明自己</w:t>
      </w:r>
      <w:r>
        <w:rPr>
          <w:rFonts w:hint="eastAsia"/>
        </w:rPr>
        <w:t>！</w:t>
      </w:r>
    </w:p>
    <w:p w:rsidR="00983F67" w:rsidRPr="00085C86" w:rsidRDefault="00983F67" w:rsidP="00D15F78">
      <w:pPr>
        <w:spacing w:beforeLines="50" w:afterLines="50"/>
        <w:jc w:val="left"/>
        <w:rPr>
          <w:b/>
          <w:sz w:val="30"/>
          <w:szCs w:val="30"/>
        </w:rPr>
      </w:pPr>
      <w:r w:rsidRPr="00085C86">
        <w:rPr>
          <w:rFonts w:hint="eastAsia"/>
          <w:b/>
          <w:sz w:val="30"/>
          <w:szCs w:val="30"/>
        </w:rPr>
        <w:lastRenderedPageBreak/>
        <w:t xml:space="preserve"> </w:t>
      </w:r>
      <w:r w:rsidRPr="00085C86">
        <w:rPr>
          <w:rFonts w:hint="eastAsia"/>
          <w:b/>
          <w:sz w:val="30"/>
          <w:szCs w:val="30"/>
        </w:rPr>
        <w:t>交通攻略：</w:t>
      </w:r>
    </w:p>
    <w:p w:rsidR="00983F67" w:rsidRDefault="00983F67" w:rsidP="00D15F78">
      <w:pPr>
        <w:spacing w:beforeLines="50" w:afterLines="50"/>
        <w:jc w:val="left"/>
      </w:pPr>
      <w:r>
        <w:rPr>
          <w:rFonts w:hint="eastAsia"/>
        </w:rPr>
        <w:t>如下方式都可以到达我们招聘会现场哦！</w:t>
      </w:r>
    </w:p>
    <w:p w:rsidR="00A84299" w:rsidRDefault="00983F67" w:rsidP="00D15F78">
      <w:pPr>
        <w:spacing w:beforeLines="50" w:afterLines="50"/>
        <w:jc w:val="left"/>
      </w:pPr>
      <w:r>
        <w:rPr>
          <w:rFonts w:hint="eastAsia"/>
        </w:rPr>
        <w:t>【校园巴士】</w:t>
      </w:r>
      <w:r w:rsidR="00A84299">
        <w:rPr>
          <w:rFonts w:hint="eastAsia"/>
        </w:rPr>
        <w:t>在学校报名，和小伙伴们组团来应聘吧！</w:t>
      </w:r>
    </w:p>
    <w:p w:rsidR="00983F67" w:rsidRDefault="00983F67" w:rsidP="00D15F78">
      <w:pPr>
        <w:spacing w:beforeLines="50" w:afterLines="50"/>
        <w:jc w:val="left"/>
      </w:pPr>
      <w:r>
        <w:rPr>
          <w:rFonts w:hint="eastAsia"/>
        </w:rPr>
        <w:t>乘坐所在学校准备的专车直达现场，乘车地址及校区名单请咨询学校就业处或关注官网首页通知</w:t>
      </w:r>
    </w:p>
    <w:p w:rsidR="00D15F78" w:rsidRDefault="00983F67" w:rsidP="00D15F78">
      <w:pPr>
        <w:spacing w:beforeLines="50" w:afterLines="50"/>
        <w:jc w:val="left"/>
        <w:rPr>
          <w:rFonts w:hint="eastAsia"/>
        </w:rPr>
      </w:pPr>
      <w:r>
        <w:rPr>
          <w:rFonts w:hint="eastAsia"/>
        </w:rPr>
        <w:t>【公交地铁】乘坐地铁</w:t>
      </w:r>
      <w:r>
        <w:rPr>
          <w:rFonts w:hint="eastAsia"/>
        </w:rPr>
        <w:t>1</w:t>
      </w:r>
      <w:r>
        <w:rPr>
          <w:rFonts w:hint="eastAsia"/>
        </w:rPr>
        <w:t>号线至世纪城站下车，或乘坐</w:t>
      </w:r>
      <w:r>
        <w:rPr>
          <w:rFonts w:hint="eastAsia"/>
        </w:rPr>
        <w:t>84</w:t>
      </w:r>
      <w:r>
        <w:rPr>
          <w:rFonts w:hint="eastAsia"/>
        </w:rPr>
        <w:t>、</w:t>
      </w:r>
      <w:r>
        <w:rPr>
          <w:rFonts w:hint="eastAsia"/>
        </w:rPr>
        <w:t>102.</w:t>
      </w:r>
      <w:r>
        <w:rPr>
          <w:rFonts w:hint="eastAsia"/>
        </w:rPr>
        <w:t>、</w:t>
      </w:r>
      <w:r>
        <w:rPr>
          <w:rFonts w:hint="eastAsia"/>
        </w:rPr>
        <w:t>124</w:t>
      </w:r>
      <w:r>
        <w:rPr>
          <w:rFonts w:hint="eastAsia"/>
        </w:rPr>
        <w:t>、</w:t>
      </w:r>
      <w:r>
        <w:rPr>
          <w:rFonts w:hint="eastAsia"/>
        </w:rPr>
        <w:t>115</w:t>
      </w:r>
      <w:r>
        <w:rPr>
          <w:rFonts w:hint="eastAsia"/>
        </w:rPr>
        <w:t>、</w:t>
      </w:r>
      <w:r>
        <w:rPr>
          <w:rFonts w:hint="eastAsia"/>
        </w:rPr>
        <w:t>118</w:t>
      </w:r>
      <w:r>
        <w:rPr>
          <w:rFonts w:hint="eastAsia"/>
        </w:rPr>
        <w:t>、</w:t>
      </w:r>
      <w:r>
        <w:rPr>
          <w:rFonts w:hint="eastAsia"/>
        </w:rPr>
        <w:t>501</w:t>
      </w:r>
      <w:r>
        <w:rPr>
          <w:rFonts w:hint="eastAsia"/>
        </w:rPr>
        <w:t>、</w:t>
      </w:r>
      <w:r>
        <w:rPr>
          <w:rFonts w:hint="eastAsia"/>
        </w:rPr>
        <w:t>504</w:t>
      </w:r>
      <w:r>
        <w:rPr>
          <w:rFonts w:hint="eastAsia"/>
        </w:rPr>
        <w:t>、</w:t>
      </w:r>
      <w:r>
        <w:rPr>
          <w:rFonts w:hint="eastAsia"/>
        </w:rPr>
        <w:t>806</w:t>
      </w:r>
      <w:r>
        <w:rPr>
          <w:rFonts w:hint="eastAsia"/>
        </w:rPr>
        <w:t>等多路公交车均可到达</w:t>
      </w:r>
    </w:p>
    <w:p w:rsidR="000266F0" w:rsidRPr="000266F0" w:rsidRDefault="000266F0" w:rsidP="00D15F78">
      <w:pPr>
        <w:spacing w:beforeLines="50" w:afterLines="50"/>
        <w:jc w:val="left"/>
        <w:rPr>
          <w:rFonts w:hint="eastAsia"/>
          <w:b/>
          <w:sz w:val="30"/>
          <w:szCs w:val="30"/>
        </w:rPr>
      </w:pPr>
      <w:r w:rsidRPr="000266F0">
        <w:rPr>
          <w:rFonts w:hint="eastAsia"/>
          <w:b/>
          <w:sz w:val="30"/>
          <w:szCs w:val="30"/>
        </w:rPr>
        <w:t>参会企业</w:t>
      </w:r>
      <w:r>
        <w:rPr>
          <w:rFonts w:hint="eastAsia"/>
          <w:b/>
          <w:sz w:val="30"/>
          <w:szCs w:val="30"/>
        </w:rPr>
        <w:t>：</w:t>
      </w:r>
    </w:p>
    <w:tbl>
      <w:tblPr>
        <w:tblStyle w:val="a3"/>
        <w:tblW w:w="8522" w:type="dxa"/>
        <w:tblLook w:val="04A0"/>
      </w:tblPr>
      <w:tblGrid>
        <w:gridCol w:w="4106"/>
        <w:gridCol w:w="4416"/>
      </w:tblGrid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r w:rsidRPr="000266F0">
              <w:rPr>
                <w:rFonts w:hint="eastAsia"/>
                <w:szCs w:val="21"/>
              </w:rPr>
              <w:t>成都市墨灵科技有限公司</w:t>
            </w:r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r w:rsidRPr="000266F0">
              <w:rPr>
                <w:rFonts w:hint="eastAsia"/>
                <w:szCs w:val="21"/>
              </w:rPr>
              <w:t>成都天象互动科技有限公司</w:t>
            </w:r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成都锦天科技发展有限责任公司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丹马士环球物流（上海）有限公司成都分公司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成都品果科技有限公司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叠拓信息技术（北京）有限公司成都分公司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成都西可科技有限公司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成都墨龙科技有限公司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成都完美世界软件有限公司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成都勤智数码科技有限股份公司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安派科技（成都）有限公司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成都粤动网络科技有限公司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成都优聚软件有限责任公司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枫国宏利信息科技服务（成都</w:t>
            </w:r>
            <w:proofErr w:type="spellEnd"/>
            <w:r w:rsidRPr="000266F0">
              <w:rPr>
                <w:rFonts w:hint="eastAsia"/>
                <w:szCs w:val="21"/>
              </w:rPr>
              <w:t>)</w:t>
            </w:r>
            <w:proofErr w:type="spellStart"/>
            <w:r w:rsidRPr="000266F0">
              <w:rPr>
                <w:rFonts w:hint="eastAsia"/>
                <w:szCs w:val="21"/>
              </w:rPr>
              <w:t>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思特沃克软件技术（成都）有限公司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成都好玩一二三科技有限公司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成都巅峰软件有限公司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成都芯通科技股份有限公司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先进科技（中国）有限公司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成都微光集电科技有限公司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成都聚美优品科技有限公司</w:t>
            </w:r>
            <w:proofErr w:type="spellEnd"/>
            <w:r w:rsidRPr="000266F0">
              <w:rPr>
                <w:rFonts w:hint="eastAsia"/>
                <w:szCs w:val="21"/>
              </w:rPr>
              <w:t> </w:t>
            </w:r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新电信息科技（成都）有限公司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智乐软件（成都）有限公司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成都团博百众科技有限公司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成都游戏工场科技有限公司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成都索贝数码科技股份有限公司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成都神州数码索贝科技有限公司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新蛋科技（成都）有限公司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索尔思光电（成都）有限公司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成都飞鱼星科技股份有限公司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成都玩者天下网络技术有限公司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四川华雁信息产业股份有限公司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成都中科创达软件有限公司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成都育碧电脑软件有限公司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安科思软件（成都）有限公司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TCL通讯科技控股有限公司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成都聚思力信息技术有限公司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马士基信息处理（成都）有限公司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澳新银行营运服务（成都）有限公司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成都杰华科技有限公司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四川创立信息科技有限责任公司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成都梦工厂网络信息有限公司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北京中油瑞飞信息技术有限责任公司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成都东方闻道科技发展有限公司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成都华微电子科技有限公司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成都四为电子信息股份有限公司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成都数字天空科技有限公司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仟之游软件科技（成都）有限公司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成都维纳软件有限公司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美满电子科技（成都）有限公司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卫士通信息产业股份有限公司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诺基亚通信技术（北京）有限公司</w:t>
            </w:r>
            <w:proofErr w:type="spellEnd"/>
          </w:p>
        </w:tc>
      </w:tr>
      <w:tr w:rsidR="000266F0" w:rsidTr="000266F0"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成都信必优信息技术有限公司</w:t>
            </w:r>
            <w:proofErr w:type="spellEnd"/>
          </w:p>
        </w:tc>
        <w:tc>
          <w:tcPr>
            <w:tcW w:w="4261" w:type="dxa"/>
          </w:tcPr>
          <w:p w:rsidR="000266F0" w:rsidRPr="000266F0" w:rsidRDefault="000266F0" w:rsidP="000266F0">
            <w:pPr>
              <w:rPr>
                <w:szCs w:val="21"/>
              </w:rPr>
            </w:pPr>
            <w:proofErr w:type="spellStart"/>
            <w:r w:rsidRPr="000266F0">
              <w:rPr>
                <w:rFonts w:hint="eastAsia"/>
                <w:szCs w:val="21"/>
              </w:rPr>
              <w:t>瞬联软件科技（北京）有限公司</w:t>
            </w:r>
            <w:proofErr w:type="spellEnd"/>
          </w:p>
        </w:tc>
      </w:tr>
    </w:tbl>
    <w:p w:rsidR="000266F0" w:rsidRPr="000266F0" w:rsidRDefault="000266F0" w:rsidP="00D15F78">
      <w:pPr>
        <w:spacing w:beforeLines="50" w:afterLines="50"/>
        <w:jc w:val="left"/>
        <w:rPr>
          <w:rFonts w:hint="eastAsia"/>
        </w:rPr>
      </w:pPr>
    </w:p>
    <w:p w:rsidR="00620D4F" w:rsidRPr="00620D4F" w:rsidRDefault="00620D4F" w:rsidP="00D15F78">
      <w:pPr>
        <w:spacing w:beforeLines="50" w:afterLines="50"/>
        <w:jc w:val="left"/>
        <w:rPr>
          <w:b/>
          <w:szCs w:val="21"/>
        </w:rPr>
      </w:pPr>
    </w:p>
    <w:sectPr w:rsidR="00620D4F" w:rsidRPr="00620D4F" w:rsidSect="003666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72C2"/>
    <w:rsid w:val="000266F0"/>
    <w:rsid w:val="00085C86"/>
    <w:rsid w:val="001672C2"/>
    <w:rsid w:val="0036662F"/>
    <w:rsid w:val="00567F34"/>
    <w:rsid w:val="00620D4F"/>
    <w:rsid w:val="007A782B"/>
    <w:rsid w:val="00983F67"/>
    <w:rsid w:val="009A22DE"/>
    <w:rsid w:val="00A84299"/>
    <w:rsid w:val="00B46E7E"/>
    <w:rsid w:val="00C511FF"/>
    <w:rsid w:val="00CF55A8"/>
    <w:rsid w:val="00D15F78"/>
    <w:rsid w:val="00FF6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2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55A8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226</Words>
  <Characters>1291</Characters>
  <Application>Microsoft Office Word</Application>
  <DocSecurity>0</DocSecurity>
  <Lines>10</Lines>
  <Paragraphs>3</Paragraphs>
  <ScaleCrop>false</ScaleCrop>
  <Company>微软中国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callcenter06</dc:creator>
  <cp:keywords/>
  <dc:description/>
  <cp:lastModifiedBy>callcenter06</cp:lastModifiedBy>
  <cp:revision>8</cp:revision>
  <dcterms:created xsi:type="dcterms:W3CDTF">2014-08-07T03:20:00Z</dcterms:created>
  <dcterms:modified xsi:type="dcterms:W3CDTF">2014-08-21T02:22:00Z</dcterms:modified>
</cp:coreProperties>
</file>