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</w:rPr>
      </w:pPr>
      <w:r>
        <w:rPr>
          <w:rFonts w:hint="eastAsia" w:eastAsia="宋体" w:asciiTheme="minorEastAsia" w:hAnsiTheme="minorEastAsia"/>
          <w:lang w:eastAsia="zh-CN"/>
        </w:rPr>
        <w:t>【光华讲坛</w:t>
      </w:r>
      <w:r>
        <w:rPr>
          <w:rFonts w:asciiTheme="minorEastAsia" w:hAnsiTheme="minorEastAsia" w:eastAsiaTheme="minorEastAsia"/>
        </w:rPr>
        <w:t>】</w:t>
      </w:r>
      <w:r>
        <w:rPr>
          <w:rFonts w:hint="eastAsia" w:eastAsia="宋体" w:asciiTheme="minorEastAsia" w:hAnsiTheme="minorEastAsia"/>
          <w:lang w:val="en-US" w:eastAsia="zh-CN"/>
        </w:rPr>
        <w:t>Brexit——the EU and Competition Law</w:t>
      </w:r>
    </w:p>
    <w:p>
      <w:pPr>
        <w:jc w:val="center"/>
      </w:pPr>
      <w:r>
        <w:rPr>
          <w:rFonts w:hint="eastAsia" w:eastAsia="宋体"/>
          <w:lang w:val="en-US" w:eastAsia="zh-CN"/>
        </w:rPr>
        <w:t xml:space="preserve">                                                  </w:t>
      </w:r>
      <w:r>
        <w:rPr>
          <w:rFonts w:hint="eastAsia"/>
        </w:rPr>
        <w:t>—</w:t>
      </w:r>
      <w:r>
        <w:rPr>
          <w:rFonts w:hint="eastAsia" w:eastAsia="宋体"/>
          <w:lang w:val="en-US" w:eastAsia="zh-CN"/>
        </w:rPr>
        <w:t>Mark Furse</w:t>
      </w:r>
      <w:r>
        <w:rPr>
          <w:rFonts w:hint="eastAsia"/>
        </w:rPr>
        <w:t>教授</w:t>
      </w:r>
    </w:p>
    <w:p>
      <w:pPr>
        <w:jc w:val="left"/>
      </w:pPr>
      <w:r>
        <w:rPr>
          <w:rFonts w:hint="eastAsia"/>
        </w:rPr>
        <w:t>2015级</w:t>
      </w:r>
    </w:p>
    <w:p>
      <w:pPr>
        <w:jc w:val="left"/>
        <w:rPr>
          <w:rFonts w:hint="eastAsia" w:eastAsia="宋体"/>
        </w:rPr>
      </w:pPr>
      <w:r>
        <w:rPr>
          <w:rFonts w:hint="eastAsia"/>
        </w:rPr>
        <w:t>刑法学：</w:t>
      </w:r>
      <w:r>
        <w:rPr>
          <w:rFonts w:hint="eastAsia" w:eastAsia="宋体"/>
          <w:lang w:eastAsia="zh-CN"/>
        </w:rPr>
        <w:t>路文进</w:t>
      </w:r>
      <w:r>
        <w:rPr>
          <w:rFonts w:hint="eastAsia" w:eastAsia="宋体"/>
          <w:lang w:val="en-US" w:eastAsia="zh-CN"/>
        </w:rPr>
        <w:t xml:space="preserve"> 邓济东 </w:t>
      </w:r>
      <w:r>
        <w:rPr>
          <w:rFonts w:hint="eastAsia" w:eastAsia="宋体"/>
        </w:rPr>
        <w:t>徐微雨 邱茂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>经济法：刘春林</w:t>
      </w:r>
      <w:r>
        <w:rPr>
          <w:rFonts w:hint="eastAsia" w:eastAsia="宋体"/>
          <w:lang w:val="en-US" w:eastAsia="zh-CN"/>
        </w:rPr>
        <w:t xml:space="preserve"> 崔南南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 xml:space="preserve">法理学：齐亚鹏 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 xml:space="preserve">诉讼法：任超 罗娟 </w:t>
      </w:r>
      <w:r>
        <w:rPr>
          <w:rFonts w:hint="eastAsia" w:eastAsia="宋体"/>
          <w:lang w:val="en-US" w:eastAsia="zh-CN"/>
        </w:rPr>
        <w:t>王凯</w:t>
      </w:r>
    </w:p>
    <w:p>
      <w:pPr>
        <w:ind w:left="1800" w:hanging="1800" w:hangingChars="750"/>
        <w:jc w:val="left"/>
        <w:rPr>
          <w:rFonts w:hint="eastAsia" w:eastAsia="宋体"/>
        </w:rPr>
      </w:pPr>
      <w:r>
        <w:rPr>
          <w:rFonts w:hint="eastAsia"/>
        </w:rPr>
        <w:t>法硕（非法学）</w:t>
      </w:r>
      <w:r>
        <w:rPr>
          <w:rFonts w:hint="eastAsia" w:eastAsia="宋体"/>
        </w:rPr>
        <w:t xml:space="preserve"> 周逸航 黄文静  </w:t>
      </w:r>
      <w:r>
        <w:rPr>
          <w:rFonts w:hint="eastAsia" w:eastAsia="宋体"/>
          <w:lang w:eastAsia="zh-CN"/>
        </w:rPr>
        <w:t>杨里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eastAsia="宋体"/>
        </w:rPr>
        <w:t>王云超</w:t>
      </w:r>
      <w:r>
        <w:rPr>
          <w:rFonts w:hint="eastAsia" w:eastAsia="宋体"/>
          <w:lang w:val="en-US" w:eastAsia="zh-CN"/>
        </w:rPr>
        <w:t xml:space="preserve"> 姒汶穗   陈妮 黄巧云      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 xml:space="preserve">国际法：曾子伦 </w:t>
      </w:r>
      <w:r>
        <w:rPr>
          <w:rFonts w:hint="eastAsia" w:eastAsia="宋体"/>
          <w:lang w:eastAsia="zh-CN"/>
        </w:rPr>
        <w:t>杨翠芳</w:t>
      </w:r>
      <w:r>
        <w:rPr>
          <w:rFonts w:hint="eastAsia" w:eastAsia="宋体"/>
          <w:lang w:val="en-US" w:eastAsia="zh-CN"/>
        </w:rPr>
        <w:t xml:space="preserve"> 邹婵 刘佳音 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民商：罗文</w:t>
      </w:r>
      <w:r>
        <w:rPr>
          <w:rFonts w:hint="eastAsia" w:eastAsia="宋体"/>
          <w:lang w:val="en-US" w:eastAsia="zh-CN"/>
        </w:rPr>
        <w:t xml:space="preserve"> 胡馨桐</w:t>
      </w:r>
    </w:p>
    <w:p>
      <w:pPr>
        <w:jc w:val="left"/>
        <w:rPr>
          <w:rFonts w:hint="eastAsia" w:eastAsia="宋体"/>
        </w:rPr>
      </w:pPr>
      <w:r>
        <w:rPr>
          <w:rFonts w:hint="eastAsia"/>
        </w:rPr>
        <w:t>2016级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>刑法学：</w:t>
      </w:r>
      <w:r>
        <w:rPr>
          <w:rFonts w:hint="eastAsia" w:eastAsia="宋体"/>
          <w:lang w:val="en-US" w:eastAsia="zh-CN"/>
        </w:rPr>
        <w:t>王利群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>法律</w:t>
      </w:r>
      <w:r>
        <w:rPr>
          <w:rFonts w:hint="eastAsia"/>
        </w:rPr>
        <w:t>经济法：</w:t>
      </w:r>
      <w:r>
        <w:rPr>
          <w:rFonts w:hint="eastAsia" w:eastAsia="宋体"/>
        </w:rPr>
        <w:t>罗露露</w:t>
      </w:r>
      <w:r>
        <w:rPr>
          <w:rFonts w:hint="eastAsia" w:eastAsia="宋体"/>
          <w:lang w:val="en-US" w:eastAsia="zh-CN"/>
        </w:rPr>
        <w:t xml:space="preserve"> </w:t>
      </w:r>
    </w:p>
    <w:p>
      <w:pPr>
        <w:jc w:val="left"/>
        <w:rPr>
          <w:rFonts w:hint="eastAsia" w:eastAsia="宋体"/>
        </w:rPr>
      </w:pPr>
      <w:r>
        <w:rPr>
          <w:rFonts w:hint="eastAsia"/>
        </w:rPr>
        <w:t>经济学：</w:t>
      </w:r>
      <w:r>
        <w:rPr>
          <w:rFonts w:hint="eastAsia" w:eastAsia="宋体"/>
        </w:rPr>
        <w:t xml:space="preserve">王文艺 江琳 李肖晓 </w:t>
      </w:r>
      <w:r>
        <w:rPr>
          <w:rFonts w:hint="eastAsia" w:eastAsia="宋体"/>
          <w:lang w:val="en-US" w:eastAsia="zh-CN"/>
        </w:rPr>
        <w:t>吴箫 周雪</w:t>
      </w:r>
    </w:p>
    <w:p>
      <w:pPr>
        <w:ind w:left="840" w:hanging="840" w:hangingChars="350"/>
        <w:jc w:val="left"/>
        <w:rPr>
          <w:rFonts w:hint="eastAsia" w:eastAsia="宋体"/>
        </w:rPr>
      </w:pPr>
      <w:r>
        <w:rPr>
          <w:rFonts w:hint="eastAsia"/>
        </w:rPr>
        <w:t>民商法：</w:t>
      </w:r>
      <w:r>
        <w:rPr>
          <w:rFonts w:hint="eastAsia" w:eastAsia="宋体"/>
        </w:rPr>
        <w:t>秦红美 李祖楷 彭浩哲 莫小驰 王玥琦 王安然  付媛媛 卢涛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t>杨雯岚</w:t>
      </w:r>
      <w:r>
        <w:rPr>
          <w:rFonts w:hint="eastAsia" w:eastAsia="宋体"/>
          <w:lang w:val="en-US" w:eastAsia="zh-CN"/>
        </w:rPr>
        <w:t xml:space="preserve"> 郭硕 </w:t>
      </w:r>
    </w:p>
    <w:p>
      <w:pPr>
        <w:jc w:val="left"/>
        <w:rPr>
          <w:rFonts w:hint="eastAsia" w:eastAsia="宋体"/>
        </w:rPr>
      </w:pPr>
      <w:r>
        <w:rPr>
          <w:rFonts w:hint="eastAsia"/>
        </w:rPr>
        <w:t>国际法：</w:t>
      </w:r>
      <w:r>
        <w:rPr>
          <w:rFonts w:hint="eastAsia" w:eastAsia="宋体"/>
        </w:rPr>
        <w:t>兰胜利 罗琪琪  余欣凯</w:t>
      </w:r>
    </w:p>
    <w:p>
      <w:pPr>
        <w:jc w:val="left"/>
        <w:rPr>
          <w:rFonts w:hint="eastAsia" w:eastAsia="宋体"/>
        </w:rPr>
      </w:pPr>
      <w:r>
        <w:rPr>
          <w:rFonts w:hint="eastAsia"/>
        </w:rPr>
        <w:t>法硕（法学）：</w:t>
      </w:r>
      <w:r>
        <w:rPr>
          <w:rFonts w:hint="eastAsia" w:eastAsia="宋体"/>
        </w:rPr>
        <w:t xml:space="preserve"> </w:t>
      </w:r>
      <w:r>
        <w:rPr>
          <w:rFonts w:hint="eastAsia" w:eastAsia="宋体"/>
          <w:lang w:val="en-US" w:eastAsia="zh-CN"/>
        </w:rPr>
        <w:t>陶芯宇  马仲支  潘学会 李吉</w:t>
      </w:r>
      <w:r>
        <w:rPr>
          <w:rFonts w:hint="eastAsia" w:eastAsia="宋体"/>
          <w:b/>
          <w:bCs/>
          <w:lang w:val="en-US" w:eastAsia="zh-CN"/>
        </w:rPr>
        <w:t xml:space="preserve"> </w:t>
      </w:r>
      <w:r>
        <w:rPr>
          <w:rFonts w:hint="eastAsia" w:eastAsia="宋体"/>
          <w:lang w:val="en-US" w:eastAsia="zh-CN"/>
        </w:rPr>
        <w:t>吴霞 袁静 王朋月 张娅洁</w:t>
      </w:r>
    </w:p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法硕（非法学）：</w:t>
      </w:r>
      <w:r>
        <w:rPr>
          <w:rFonts w:hint="eastAsia" w:eastAsia="宋体"/>
        </w:rPr>
        <w:t xml:space="preserve">柳波  邓杨 </w:t>
      </w:r>
      <w:r>
        <w:rPr>
          <w:rFonts w:hint="eastAsia" w:eastAsia="宋体"/>
          <w:lang w:val="en-US" w:eastAsia="zh-CN"/>
        </w:rPr>
        <w:t>谢嘉良 张琪 谭世文 韩小双 李怡 殷玉涵 韩倩倩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  <w:lang w:val="en-US" w:eastAsia="zh-CN"/>
        </w:rPr>
        <w:t xml:space="preserve">               谢佳丽 任云燕 马欣 王宗春 李响 钟雨娟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 xml:space="preserve">诉讼法：张真真 何冬莉 范丽君 </w:t>
      </w:r>
      <w:r>
        <w:rPr>
          <w:rFonts w:hint="eastAsia" w:eastAsia="宋体"/>
          <w:lang w:eastAsia="zh-CN"/>
        </w:rPr>
        <w:t>龙婷婷</w:t>
      </w:r>
      <w:r>
        <w:rPr>
          <w:rFonts w:hint="eastAsia" w:eastAsia="宋体"/>
          <w:lang w:val="en-US" w:eastAsia="zh-CN"/>
        </w:rPr>
        <w:t xml:space="preserve"> 胡宇琳</w:t>
      </w:r>
    </w:p>
    <w:p>
      <w:pPr>
        <w:jc w:val="left"/>
        <w:rPr>
          <w:rFonts w:hint="eastAsia" w:eastAsia="宋体"/>
        </w:rPr>
      </w:pPr>
    </w:p>
    <w:p>
      <w:pPr>
        <w:jc w:val="left"/>
        <w:rPr>
          <w:rFonts w:hint="eastAsia" w:eastAsia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097"/>
    <w:rsid w:val="0008529E"/>
    <w:rsid w:val="0013520A"/>
    <w:rsid w:val="001527A3"/>
    <w:rsid w:val="002230A4"/>
    <w:rsid w:val="002846C7"/>
    <w:rsid w:val="00356E25"/>
    <w:rsid w:val="00381AE1"/>
    <w:rsid w:val="0054726E"/>
    <w:rsid w:val="00604771"/>
    <w:rsid w:val="006B3985"/>
    <w:rsid w:val="007271DF"/>
    <w:rsid w:val="008A7C5A"/>
    <w:rsid w:val="00926DA2"/>
    <w:rsid w:val="00A83295"/>
    <w:rsid w:val="00AF73CC"/>
    <w:rsid w:val="00B42E66"/>
    <w:rsid w:val="00B85A52"/>
    <w:rsid w:val="00C73F60"/>
    <w:rsid w:val="00C92739"/>
    <w:rsid w:val="00D03D7E"/>
    <w:rsid w:val="00D42585"/>
    <w:rsid w:val="00DD31F0"/>
    <w:rsid w:val="00DF7B98"/>
    <w:rsid w:val="00EB7097"/>
    <w:rsid w:val="00EB7507"/>
    <w:rsid w:val="00F20F7E"/>
    <w:rsid w:val="00F70858"/>
    <w:rsid w:val="00F82A94"/>
    <w:rsid w:val="00FB7A6B"/>
    <w:rsid w:val="36A73049"/>
    <w:rsid w:val="38A72861"/>
    <w:rsid w:val="4CA64BC5"/>
    <w:rsid w:val="6E47101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498</Characters>
  <Lines>4</Lines>
  <Paragraphs>1</Paragraphs>
  <ScaleCrop>false</ScaleCrop>
  <LinksUpToDate>false</LinksUpToDate>
  <CharactersWithSpaces>584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2016-10-12T16:05:00Z</dcterms:created>
  <dc:creator>Microsoft Office 用户</dc:creator>
  <cp:lastModifiedBy>Administrator</cp:lastModifiedBy>
  <dcterms:modified xsi:type="dcterms:W3CDTF">2017-04-12T09:06:13Z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